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769E4" w14:textId="77777777" w:rsidR="0057272B" w:rsidRPr="00D96333" w:rsidRDefault="00243A8F" w:rsidP="0057272B">
      <w:pPr>
        <w:spacing w:line="240" w:lineRule="auto"/>
        <w:jc w:val="both"/>
        <w:rPr>
          <w:rFonts w:ascii="Arial" w:hAnsi="Arial" w:cs="Arial"/>
          <w:b/>
          <w:sz w:val="24"/>
          <w:szCs w:val="24"/>
        </w:rPr>
      </w:pPr>
      <w:r w:rsidRPr="00D96333">
        <w:rPr>
          <w:rFonts w:ascii="Arial" w:hAnsi="Arial" w:cs="Arial"/>
          <w:b/>
          <w:sz w:val="24"/>
          <w:szCs w:val="24"/>
        </w:rPr>
        <w:t>DI</w:t>
      </w:r>
      <w:r w:rsidR="0057272B" w:rsidRPr="00D96333">
        <w:rPr>
          <w:rFonts w:ascii="Arial" w:hAnsi="Arial" w:cs="Arial"/>
          <w:b/>
          <w:sz w:val="24"/>
          <w:szCs w:val="24"/>
        </w:rPr>
        <w:t>P. INGRID DEL PILAR SANTOS DÍAZ</w:t>
      </w:r>
    </w:p>
    <w:p w14:paraId="2B3A325D" w14:textId="39B6429E" w:rsidR="0057272B" w:rsidRPr="00D96333" w:rsidRDefault="00243A8F" w:rsidP="0057272B">
      <w:pPr>
        <w:spacing w:line="240" w:lineRule="auto"/>
        <w:jc w:val="both"/>
        <w:rPr>
          <w:rFonts w:ascii="Arial" w:hAnsi="Arial" w:cs="Arial"/>
          <w:sz w:val="24"/>
          <w:szCs w:val="24"/>
        </w:rPr>
      </w:pPr>
      <w:r w:rsidRPr="00D96333">
        <w:rPr>
          <w:rFonts w:ascii="Arial" w:hAnsi="Arial" w:cs="Arial"/>
          <w:sz w:val="24"/>
          <w:szCs w:val="24"/>
        </w:rPr>
        <w:t>PRES</w:t>
      </w:r>
      <w:r w:rsidR="0057272B" w:rsidRPr="00D96333">
        <w:rPr>
          <w:rFonts w:ascii="Arial" w:hAnsi="Arial" w:cs="Arial"/>
          <w:sz w:val="24"/>
          <w:szCs w:val="24"/>
        </w:rPr>
        <w:t>IDENTA DE LA MESA DIRECTIVA DEL</w:t>
      </w:r>
    </w:p>
    <w:p w14:paraId="76C168D4" w14:textId="77777777" w:rsidR="0057272B" w:rsidRPr="00D96333" w:rsidRDefault="0057272B" w:rsidP="0057272B">
      <w:pPr>
        <w:spacing w:line="240" w:lineRule="auto"/>
        <w:jc w:val="both"/>
        <w:rPr>
          <w:rFonts w:ascii="Arial" w:hAnsi="Arial" w:cs="Arial"/>
          <w:sz w:val="24"/>
          <w:szCs w:val="24"/>
        </w:rPr>
      </w:pPr>
      <w:r w:rsidRPr="00D96333">
        <w:rPr>
          <w:rFonts w:ascii="Arial" w:hAnsi="Arial" w:cs="Arial"/>
          <w:sz w:val="24"/>
          <w:szCs w:val="24"/>
        </w:rPr>
        <w:t>CONGRESO DEL ESTADO DE YUCATAN</w:t>
      </w:r>
    </w:p>
    <w:p w14:paraId="692FC844" w14:textId="40FA12A4" w:rsidR="00243A8F" w:rsidRDefault="00243A8F" w:rsidP="0057272B">
      <w:pPr>
        <w:spacing w:line="240" w:lineRule="auto"/>
        <w:jc w:val="both"/>
        <w:rPr>
          <w:rFonts w:ascii="Arial" w:hAnsi="Arial" w:cs="Arial"/>
          <w:b/>
          <w:sz w:val="24"/>
          <w:szCs w:val="24"/>
        </w:rPr>
      </w:pPr>
      <w:r w:rsidRPr="00D96333">
        <w:rPr>
          <w:rFonts w:ascii="Arial" w:hAnsi="Arial" w:cs="Arial"/>
          <w:b/>
          <w:sz w:val="24"/>
          <w:szCs w:val="24"/>
        </w:rPr>
        <w:t>P</w:t>
      </w:r>
      <w:r w:rsidR="00D96333">
        <w:rPr>
          <w:rFonts w:ascii="Arial" w:hAnsi="Arial" w:cs="Arial"/>
          <w:b/>
          <w:sz w:val="24"/>
          <w:szCs w:val="24"/>
        </w:rPr>
        <w:t xml:space="preserve"> </w:t>
      </w:r>
      <w:r w:rsidRPr="00D96333">
        <w:rPr>
          <w:rFonts w:ascii="Arial" w:hAnsi="Arial" w:cs="Arial"/>
          <w:b/>
          <w:sz w:val="24"/>
          <w:szCs w:val="24"/>
        </w:rPr>
        <w:t>R</w:t>
      </w:r>
      <w:r w:rsidR="00D96333">
        <w:rPr>
          <w:rFonts w:ascii="Arial" w:hAnsi="Arial" w:cs="Arial"/>
          <w:b/>
          <w:sz w:val="24"/>
          <w:szCs w:val="24"/>
        </w:rPr>
        <w:t xml:space="preserve"> </w:t>
      </w:r>
      <w:r w:rsidRPr="00D96333">
        <w:rPr>
          <w:rFonts w:ascii="Arial" w:hAnsi="Arial" w:cs="Arial"/>
          <w:b/>
          <w:sz w:val="24"/>
          <w:szCs w:val="24"/>
        </w:rPr>
        <w:t>E</w:t>
      </w:r>
      <w:r w:rsidR="00D96333">
        <w:rPr>
          <w:rFonts w:ascii="Arial" w:hAnsi="Arial" w:cs="Arial"/>
          <w:b/>
          <w:sz w:val="24"/>
          <w:szCs w:val="24"/>
        </w:rPr>
        <w:t xml:space="preserve"> </w:t>
      </w:r>
      <w:r w:rsidRPr="00D96333">
        <w:rPr>
          <w:rFonts w:ascii="Arial" w:hAnsi="Arial" w:cs="Arial"/>
          <w:b/>
          <w:sz w:val="24"/>
          <w:szCs w:val="24"/>
        </w:rPr>
        <w:t>S</w:t>
      </w:r>
      <w:r w:rsidR="00D96333">
        <w:rPr>
          <w:rFonts w:ascii="Arial" w:hAnsi="Arial" w:cs="Arial"/>
          <w:b/>
          <w:sz w:val="24"/>
          <w:szCs w:val="24"/>
        </w:rPr>
        <w:t xml:space="preserve"> </w:t>
      </w:r>
      <w:r w:rsidRPr="00D96333">
        <w:rPr>
          <w:rFonts w:ascii="Arial" w:hAnsi="Arial" w:cs="Arial"/>
          <w:b/>
          <w:sz w:val="24"/>
          <w:szCs w:val="24"/>
        </w:rPr>
        <w:t>E</w:t>
      </w:r>
      <w:r w:rsidR="00D96333">
        <w:rPr>
          <w:rFonts w:ascii="Arial" w:hAnsi="Arial" w:cs="Arial"/>
          <w:b/>
          <w:sz w:val="24"/>
          <w:szCs w:val="24"/>
        </w:rPr>
        <w:t xml:space="preserve"> </w:t>
      </w:r>
      <w:r w:rsidRPr="00D96333">
        <w:rPr>
          <w:rFonts w:ascii="Arial" w:hAnsi="Arial" w:cs="Arial"/>
          <w:b/>
          <w:sz w:val="24"/>
          <w:szCs w:val="24"/>
        </w:rPr>
        <w:t>N</w:t>
      </w:r>
      <w:r w:rsidR="00D96333">
        <w:rPr>
          <w:rFonts w:ascii="Arial" w:hAnsi="Arial" w:cs="Arial"/>
          <w:b/>
          <w:sz w:val="24"/>
          <w:szCs w:val="24"/>
        </w:rPr>
        <w:t xml:space="preserve"> </w:t>
      </w:r>
      <w:r w:rsidRPr="00D96333">
        <w:rPr>
          <w:rFonts w:ascii="Arial" w:hAnsi="Arial" w:cs="Arial"/>
          <w:b/>
          <w:sz w:val="24"/>
          <w:szCs w:val="24"/>
        </w:rPr>
        <w:t>T</w:t>
      </w:r>
      <w:r w:rsidR="00D96333">
        <w:rPr>
          <w:rFonts w:ascii="Arial" w:hAnsi="Arial" w:cs="Arial"/>
          <w:b/>
          <w:sz w:val="24"/>
          <w:szCs w:val="24"/>
        </w:rPr>
        <w:t xml:space="preserve"> </w:t>
      </w:r>
      <w:r w:rsidRPr="00D96333">
        <w:rPr>
          <w:rFonts w:ascii="Arial" w:hAnsi="Arial" w:cs="Arial"/>
          <w:b/>
          <w:sz w:val="24"/>
          <w:szCs w:val="24"/>
        </w:rPr>
        <w:t>E</w:t>
      </w:r>
    </w:p>
    <w:p w14:paraId="54A9F5EB" w14:textId="77777777" w:rsidR="00D96333" w:rsidRPr="00D96333" w:rsidRDefault="00D96333" w:rsidP="0057272B">
      <w:pPr>
        <w:spacing w:line="240" w:lineRule="auto"/>
        <w:jc w:val="both"/>
        <w:rPr>
          <w:rFonts w:ascii="Arial" w:hAnsi="Arial" w:cs="Arial"/>
          <w:b/>
          <w:sz w:val="24"/>
          <w:szCs w:val="24"/>
        </w:rPr>
      </w:pPr>
    </w:p>
    <w:p w14:paraId="12BA805A" w14:textId="0F99F4FE" w:rsidR="00243A8F" w:rsidRPr="00D96333" w:rsidRDefault="0057272B" w:rsidP="0057272B">
      <w:pPr>
        <w:jc w:val="both"/>
        <w:rPr>
          <w:rFonts w:ascii="Arial" w:hAnsi="Arial" w:cs="Arial"/>
          <w:sz w:val="24"/>
          <w:szCs w:val="24"/>
        </w:rPr>
      </w:pPr>
      <w:r w:rsidRPr="00D96333">
        <w:rPr>
          <w:rFonts w:ascii="Arial" w:hAnsi="Arial" w:cs="Arial"/>
          <w:sz w:val="24"/>
          <w:szCs w:val="24"/>
        </w:rPr>
        <w:t xml:space="preserve">       </w:t>
      </w:r>
      <w:r w:rsidR="00243A8F" w:rsidRPr="00D96333">
        <w:rPr>
          <w:rFonts w:ascii="Arial" w:hAnsi="Arial" w:cs="Arial"/>
          <w:sz w:val="24"/>
          <w:szCs w:val="24"/>
        </w:rPr>
        <w:t>Diputada Dafne Celina López Oso</w:t>
      </w:r>
      <w:r w:rsidRPr="00D96333">
        <w:rPr>
          <w:rFonts w:ascii="Arial" w:hAnsi="Arial" w:cs="Arial"/>
          <w:sz w:val="24"/>
          <w:szCs w:val="24"/>
        </w:rPr>
        <w:t>r</w:t>
      </w:r>
      <w:r w:rsidR="00243A8F" w:rsidRPr="00D96333">
        <w:rPr>
          <w:rFonts w:ascii="Arial" w:hAnsi="Arial" w:cs="Arial"/>
          <w:sz w:val="24"/>
          <w:szCs w:val="24"/>
        </w:rPr>
        <w:t>io, en nombre de las Diputadas y los Diputados integrantes de la Fracción Legislativa del Partido Acción Nacional de la LXIII Legislatura de este H. Congreso del Estado de Yucatán, en ejercicio de la</w:t>
      </w:r>
      <w:r w:rsidRPr="00D96333">
        <w:rPr>
          <w:rFonts w:ascii="Arial" w:hAnsi="Arial" w:cs="Arial"/>
          <w:sz w:val="24"/>
          <w:szCs w:val="24"/>
        </w:rPr>
        <w:t xml:space="preserve"> </w:t>
      </w:r>
      <w:r w:rsidR="00243A8F" w:rsidRPr="00D96333">
        <w:rPr>
          <w:rFonts w:ascii="Arial" w:hAnsi="Arial" w:cs="Arial"/>
          <w:sz w:val="24"/>
          <w:szCs w:val="24"/>
        </w:rPr>
        <w:t xml:space="preserve">facultad conferida en el Artículo 35 fracción I de la Constitución </w:t>
      </w:r>
      <w:r w:rsidRPr="00D96333">
        <w:rPr>
          <w:rFonts w:ascii="Arial" w:hAnsi="Arial" w:cs="Arial"/>
          <w:sz w:val="24"/>
          <w:szCs w:val="24"/>
        </w:rPr>
        <w:t>Política</w:t>
      </w:r>
      <w:r w:rsidR="00243A8F" w:rsidRPr="00D96333">
        <w:rPr>
          <w:rFonts w:ascii="Arial" w:hAnsi="Arial" w:cs="Arial"/>
          <w:sz w:val="24"/>
          <w:szCs w:val="24"/>
        </w:rPr>
        <w:t xml:space="preserve"> del Estado</w:t>
      </w:r>
      <w:r w:rsidRPr="00D96333">
        <w:rPr>
          <w:rFonts w:ascii="Arial" w:hAnsi="Arial" w:cs="Arial"/>
          <w:sz w:val="24"/>
          <w:szCs w:val="24"/>
        </w:rPr>
        <w:t xml:space="preserve"> </w:t>
      </w:r>
      <w:r w:rsidR="00243A8F" w:rsidRPr="00D96333">
        <w:rPr>
          <w:rFonts w:ascii="Arial" w:hAnsi="Arial" w:cs="Arial"/>
          <w:sz w:val="24"/>
          <w:szCs w:val="24"/>
        </w:rPr>
        <w:t xml:space="preserve">de Yucatán; y los </w:t>
      </w:r>
      <w:r w:rsidRPr="00D96333">
        <w:rPr>
          <w:rFonts w:ascii="Arial" w:hAnsi="Arial" w:cs="Arial"/>
          <w:sz w:val="24"/>
          <w:szCs w:val="24"/>
        </w:rPr>
        <w:t>artículos</w:t>
      </w:r>
      <w:r w:rsidR="00243A8F" w:rsidRPr="00D96333">
        <w:rPr>
          <w:rFonts w:ascii="Arial" w:hAnsi="Arial" w:cs="Arial"/>
          <w:sz w:val="24"/>
          <w:szCs w:val="24"/>
        </w:rPr>
        <w:t xml:space="preserve"> 16 y 22 de la Ley de Gobierno del Poder Legislativo del</w:t>
      </w:r>
      <w:r w:rsidRPr="00D96333">
        <w:rPr>
          <w:rFonts w:ascii="Arial" w:hAnsi="Arial" w:cs="Arial"/>
          <w:sz w:val="24"/>
          <w:szCs w:val="24"/>
        </w:rPr>
        <w:t xml:space="preserve"> </w:t>
      </w:r>
      <w:r w:rsidR="00243A8F" w:rsidRPr="00D96333">
        <w:rPr>
          <w:rFonts w:ascii="Arial" w:hAnsi="Arial" w:cs="Arial"/>
          <w:sz w:val="24"/>
          <w:szCs w:val="24"/>
        </w:rPr>
        <w:t>Estado de Yucatán, así como el diverso 68 y 69 del Reglamento de la Ley de</w:t>
      </w:r>
      <w:r w:rsidRPr="00D96333">
        <w:rPr>
          <w:rFonts w:ascii="Arial" w:hAnsi="Arial" w:cs="Arial"/>
          <w:sz w:val="24"/>
          <w:szCs w:val="24"/>
        </w:rPr>
        <w:t xml:space="preserve"> </w:t>
      </w:r>
      <w:r w:rsidR="00243A8F" w:rsidRPr="00D96333">
        <w:rPr>
          <w:rFonts w:ascii="Arial" w:hAnsi="Arial" w:cs="Arial"/>
          <w:sz w:val="24"/>
          <w:szCs w:val="24"/>
        </w:rPr>
        <w:t>Gobierno del Poder Legislativo so</w:t>
      </w:r>
      <w:bookmarkStart w:id="0" w:name="_GoBack"/>
      <w:bookmarkEnd w:id="0"/>
      <w:r w:rsidR="00243A8F" w:rsidRPr="00D96333">
        <w:rPr>
          <w:rFonts w:ascii="Arial" w:hAnsi="Arial" w:cs="Arial"/>
          <w:sz w:val="24"/>
          <w:szCs w:val="24"/>
        </w:rPr>
        <w:t xml:space="preserve">meto a consideración de esta </w:t>
      </w:r>
      <w:r w:rsidRPr="00D96333">
        <w:rPr>
          <w:rFonts w:ascii="Arial" w:hAnsi="Arial" w:cs="Arial"/>
          <w:sz w:val="24"/>
          <w:szCs w:val="24"/>
        </w:rPr>
        <w:t>Soberanía</w:t>
      </w:r>
      <w:r w:rsidR="00243A8F" w:rsidRPr="00D96333">
        <w:rPr>
          <w:rFonts w:ascii="Arial" w:hAnsi="Arial" w:cs="Arial"/>
          <w:sz w:val="24"/>
          <w:szCs w:val="24"/>
        </w:rPr>
        <w:t xml:space="preserve"> la</w:t>
      </w:r>
      <w:r w:rsidRPr="00D96333">
        <w:rPr>
          <w:rFonts w:ascii="Arial" w:hAnsi="Arial" w:cs="Arial"/>
          <w:sz w:val="24"/>
          <w:szCs w:val="24"/>
        </w:rPr>
        <w:t xml:space="preserve"> </w:t>
      </w:r>
      <w:r w:rsidR="00243A8F" w:rsidRPr="00D96333">
        <w:rPr>
          <w:rFonts w:ascii="Arial" w:hAnsi="Arial" w:cs="Arial"/>
          <w:sz w:val="24"/>
          <w:szCs w:val="24"/>
        </w:rPr>
        <w:t xml:space="preserve">presente: </w:t>
      </w:r>
      <w:r w:rsidR="00243A8F" w:rsidRPr="00D96333">
        <w:rPr>
          <w:rFonts w:ascii="Arial" w:hAnsi="Arial" w:cs="Arial"/>
          <w:b/>
          <w:sz w:val="24"/>
          <w:szCs w:val="24"/>
        </w:rPr>
        <w:t>INICIATIVA CON PROYECTO DE DECRETO POR EL QUE SE</w:t>
      </w:r>
      <w:r w:rsidRPr="00D96333">
        <w:rPr>
          <w:rFonts w:ascii="Arial" w:hAnsi="Arial" w:cs="Arial"/>
          <w:b/>
          <w:sz w:val="24"/>
          <w:szCs w:val="24"/>
        </w:rPr>
        <w:t xml:space="preserve"> </w:t>
      </w:r>
      <w:r w:rsidR="00243A8F" w:rsidRPr="00D96333">
        <w:rPr>
          <w:rFonts w:ascii="Arial" w:hAnsi="Arial" w:cs="Arial"/>
          <w:b/>
          <w:sz w:val="24"/>
          <w:szCs w:val="24"/>
        </w:rPr>
        <w:t>REFORMA LA LEY DE DESARROL</w:t>
      </w:r>
      <w:r w:rsidRPr="00D96333">
        <w:rPr>
          <w:rFonts w:ascii="Arial" w:hAnsi="Arial" w:cs="Arial"/>
          <w:b/>
          <w:sz w:val="24"/>
          <w:szCs w:val="24"/>
        </w:rPr>
        <w:t xml:space="preserve">LO ECONÓMICO Y FOMENTO AL EMPLEO </w:t>
      </w:r>
      <w:r w:rsidR="00243A8F" w:rsidRPr="00D96333">
        <w:rPr>
          <w:rFonts w:ascii="Arial" w:hAnsi="Arial" w:cs="Arial"/>
          <w:b/>
          <w:sz w:val="24"/>
          <w:szCs w:val="24"/>
        </w:rPr>
        <w:t>DEL ESTADO DE YUCATÁN en materia artesanal</w:t>
      </w:r>
      <w:r w:rsidR="00243A8F" w:rsidRPr="00D96333">
        <w:rPr>
          <w:rFonts w:ascii="Arial" w:hAnsi="Arial" w:cs="Arial"/>
          <w:sz w:val="24"/>
          <w:szCs w:val="24"/>
        </w:rPr>
        <w:t>, al tenor de la siguiente:</w:t>
      </w:r>
    </w:p>
    <w:p w14:paraId="17DAB9B1" w14:textId="77777777" w:rsidR="00243A8F" w:rsidRPr="00D96333" w:rsidRDefault="00243A8F" w:rsidP="0057272B">
      <w:pPr>
        <w:jc w:val="both"/>
        <w:rPr>
          <w:rFonts w:ascii="Arial" w:hAnsi="Arial" w:cs="Arial"/>
          <w:sz w:val="24"/>
          <w:szCs w:val="24"/>
        </w:rPr>
      </w:pPr>
    </w:p>
    <w:p w14:paraId="3D12693B" w14:textId="77777777" w:rsidR="00243A8F" w:rsidRPr="00D96333" w:rsidRDefault="00243A8F" w:rsidP="0057272B">
      <w:pPr>
        <w:jc w:val="center"/>
        <w:rPr>
          <w:rFonts w:ascii="Arial" w:hAnsi="Arial" w:cs="Arial"/>
          <w:b/>
          <w:sz w:val="24"/>
          <w:szCs w:val="24"/>
        </w:rPr>
      </w:pPr>
      <w:r w:rsidRPr="00D96333">
        <w:rPr>
          <w:rFonts w:ascii="Arial" w:hAnsi="Arial" w:cs="Arial"/>
          <w:b/>
          <w:sz w:val="24"/>
          <w:szCs w:val="24"/>
        </w:rPr>
        <w:t>EXPOSICIÓN DE MOTIVOS</w:t>
      </w:r>
    </w:p>
    <w:p w14:paraId="065BE38A" w14:textId="77777777" w:rsidR="00243A8F" w:rsidRPr="00D96333" w:rsidRDefault="00243A8F" w:rsidP="0057272B">
      <w:pPr>
        <w:jc w:val="both"/>
        <w:rPr>
          <w:rFonts w:ascii="Arial" w:hAnsi="Arial" w:cs="Arial"/>
          <w:sz w:val="24"/>
          <w:szCs w:val="24"/>
        </w:rPr>
      </w:pPr>
    </w:p>
    <w:p w14:paraId="55FBE257" w14:textId="50425802" w:rsidR="0057272B" w:rsidRPr="00D96333" w:rsidRDefault="0057272B" w:rsidP="0057272B">
      <w:pPr>
        <w:jc w:val="both"/>
        <w:rPr>
          <w:rFonts w:ascii="Arial" w:hAnsi="Arial" w:cs="Arial"/>
          <w:sz w:val="24"/>
          <w:szCs w:val="24"/>
        </w:rPr>
      </w:pPr>
      <w:r w:rsidRPr="00D96333">
        <w:rPr>
          <w:rFonts w:ascii="Arial" w:hAnsi="Arial" w:cs="Arial"/>
          <w:sz w:val="24"/>
          <w:szCs w:val="24"/>
        </w:rPr>
        <w:t xml:space="preserve">       </w:t>
      </w:r>
      <w:r w:rsidR="00243A8F" w:rsidRPr="00D96333">
        <w:rPr>
          <w:rFonts w:ascii="Arial" w:hAnsi="Arial" w:cs="Arial"/>
          <w:sz w:val="24"/>
          <w:szCs w:val="24"/>
        </w:rPr>
        <w:t>El sector artesanal reviste peculiar importancia en el fenómeno de la</w:t>
      </w:r>
      <w:r w:rsidRPr="00D96333">
        <w:rPr>
          <w:rFonts w:ascii="Arial" w:hAnsi="Arial" w:cs="Arial"/>
          <w:sz w:val="24"/>
          <w:szCs w:val="24"/>
        </w:rPr>
        <w:t xml:space="preserve"> </w:t>
      </w:r>
      <w:r w:rsidR="00243A8F" w:rsidRPr="00D96333">
        <w:rPr>
          <w:rFonts w:ascii="Arial" w:hAnsi="Arial" w:cs="Arial"/>
          <w:sz w:val="24"/>
          <w:szCs w:val="24"/>
        </w:rPr>
        <w:t xml:space="preserve">identidad cultural de los pueblos, ya que reúne la sensibilidad </w:t>
      </w:r>
      <w:r w:rsidRPr="00D96333">
        <w:rPr>
          <w:rFonts w:ascii="Arial" w:hAnsi="Arial" w:cs="Arial"/>
          <w:sz w:val="24"/>
          <w:szCs w:val="24"/>
        </w:rPr>
        <w:t>artística</w:t>
      </w:r>
      <w:r w:rsidR="00243A8F" w:rsidRPr="00D96333">
        <w:rPr>
          <w:rFonts w:ascii="Arial" w:hAnsi="Arial" w:cs="Arial"/>
          <w:sz w:val="24"/>
          <w:szCs w:val="24"/>
        </w:rPr>
        <w:t xml:space="preserve"> y utilitaria de nuestro origen y la habilidad manual de sus autores</w:t>
      </w:r>
      <w:r w:rsidRPr="00D96333">
        <w:rPr>
          <w:rFonts w:ascii="Arial" w:hAnsi="Arial" w:cs="Arial"/>
          <w:sz w:val="24"/>
          <w:szCs w:val="24"/>
        </w:rPr>
        <w:t>.</w:t>
      </w:r>
    </w:p>
    <w:p w14:paraId="2BE5F7E8" w14:textId="77777777" w:rsidR="0057272B" w:rsidRPr="00D96333" w:rsidRDefault="0057272B" w:rsidP="0057272B">
      <w:pPr>
        <w:jc w:val="both"/>
        <w:rPr>
          <w:rFonts w:ascii="Arial" w:hAnsi="Arial" w:cs="Arial"/>
          <w:sz w:val="24"/>
          <w:szCs w:val="24"/>
        </w:rPr>
      </w:pPr>
      <w:r w:rsidRPr="00D96333">
        <w:rPr>
          <w:rFonts w:ascii="Arial" w:hAnsi="Arial" w:cs="Arial"/>
          <w:sz w:val="24"/>
          <w:szCs w:val="24"/>
        </w:rPr>
        <w:t xml:space="preserve">       </w:t>
      </w:r>
      <w:r w:rsidR="00243A8F" w:rsidRPr="00D96333">
        <w:rPr>
          <w:rFonts w:ascii="Arial" w:hAnsi="Arial" w:cs="Arial"/>
          <w:sz w:val="24"/>
          <w:szCs w:val="24"/>
        </w:rPr>
        <w:t xml:space="preserve">Según Enrique </w:t>
      </w:r>
      <w:proofErr w:type="spellStart"/>
      <w:r w:rsidR="00243A8F" w:rsidRPr="00D96333">
        <w:rPr>
          <w:rFonts w:ascii="Arial" w:hAnsi="Arial" w:cs="Arial"/>
          <w:sz w:val="24"/>
          <w:szCs w:val="24"/>
        </w:rPr>
        <w:t>Roncancio</w:t>
      </w:r>
      <w:proofErr w:type="spellEnd"/>
      <w:r w:rsidR="00243A8F" w:rsidRPr="00D96333">
        <w:rPr>
          <w:rFonts w:ascii="Arial" w:hAnsi="Arial" w:cs="Arial"/>
          <w:sz w:val="24"/>
          <w:szCs w:val="24"/>
        </w:rPr>
        <w:t xml:space="preserve"> (1999), la artesanía es el resultado de la</w:t>
      </w:r>
      <w:r w:rsidRPr="00D96333">
        <w:rPr>
          <w:rFonts w:ascii="Arial" w:hAnsi="Arial" w:cs="Arial"/>
          <w:sz w:val="24"/>
          <w:szCs w:val="24"/>
        </w:rPr>
        <w:t xml:space="preserve"> </w:t>
      </w:r>
      <w:r w:rsidR="00243A8F" w:rsidRPr="00D96333">
        <w:rPr>
          <w:rFonts w:ascii="Arial" w:hAnsi="Arial" w:cs="Arial"/>
          <w:sz w:val="24"/>
          <w:szCs w:val="24"/>
        </w:rPr>
        <w:t>creatividad y la imaginación, plasmado en un producto en cuya elaboración se han</w:t>
      </w:r>
      <w:r w:rsidRPr="00D96333">
        <w:rPr>
          <w:rFonts w:ascii="Arial" w:hAnsi="Arial" w:cs="Arial"/>
          <w:sz w:val="24"/>
          <w:szCs w:val="24"/>
        </w:rPr>
        <w:t xml:space="preserve"> transformado</w:t>
      </w:r>
      <w:r w:rsidR="00243A8F" w:rsidRPr="00D96333">
        <w:rPr>
          <w:rFonts w:ascii="Arial" w:hAnsi="Arial" w:cs="Arial"/>
          <w:sz w:val="24"/>
          <w:szCs w:val="24"/>
        </w:rPr>
        <w:t xml:space="preserve"> racionalmente materiales de origen natural, generalmente con</w:t>
      </w:r>
      <w:r w:rsidRPr="00D96333">
        <w:rPr>
          <w:rFonts w:ascii="Arial" w:hAnsi="Arial" w:cs="Arial"/>
          <w:sz w:val="24"/>
          <w:szCs w:val="24"/>
        </w:rPr>
        <w:t xml:space="preserve"> </w:t>
      </w:r>
      <w:r w:rsidR="00243A8F" w:rsidRPr="00D96333">
        <w:rPr>
          <w:rFonts w:ascii="Arial" w:hAnsi="Arial" w:cs="Arial"/>
          <w:sz w:val="24"/>
          <w:szCs w:val="24"/>
        </w:rPr>
        <w:t>procesos y técnicas manuales. Los objetos artesanales van cargados de un alto</w:t>
      </w:r>
      <w:r w:rsidRPr="00D96333">
        <w:rPr>
          <w:rFonts w:ascii="Arial" w:hAnsi="Arial" w:cs="Arial"/>
          <w:sz w:val="24"/>
          <w:szCs w:val="24"/>
        </w:rPr>
        <w:t xml:space="preserve"> </w:t>
      </w:r>
      <w:r w:rsidR="00243A8F" w:rsidRPr="00D96333">
        <w:rPr>
          <w:rFonts w:ascii="Arial" w:hAnsi="Arial" w:cs="Arial"/>
          <w:sz w:val="24"/>
          <w:szCs w:val="24"/>
        </w:rPr>
        <w:t>valor cultural y debido a su proceso son piezas únicas.</w:t>
      </w:r>
    </w:p>
    <w:p w14:paraId="650B82D2" w14:textId="091FA583" w:rsidR="00836135" w:rsidRPr="00D96333" w:rsidRDefault="0057272B" w:rsidP="0057272B">
      <w:pPr>
        <w:jc w:val="both"/>
        <w:rPr>
          <w:rFonts w:ascii="Arial" w:hAnsi="Arial" w:cs="Arial"/>
          <w:sz w:val="24"/>
          <w:szCs w:val="24"/>
        </w:rPr>
      </w:pPr>
      <w:r w:rsidRPr="00D96333">
        <w:rPr>
          <w:rFonts w:ascii="Arial" w:hAnsi="Arial" w:cs="Arial"/>
          <w:sz w:val="24"/>
          <w:szCs w:val="24"/>
        </w:rPr>
        <w:t xml:space="preserve">       </w:t>
      </w:r>
      <w:r w:rsidR="00243A8F" w:rsidRPr="00D96333">
        <w:rPr>
          <w:rFonts w:ascii="Arial" w:hAnsi="Arial" w:cs="Arial"/>
          <w:sz w:val="24"/>
          <w:szCs w:val="24"/>
        </w:rPr>
        <w:t>Históricamente, es un hecho a través del cual subsiste la herencia de nuestro</w:t>
      </w:r>
      <w:r w:rsidRPr="00D96333">
        <w:rPr>
          <w:rFonts w:ascii="Arial" w:hAnsi="Arial" w:cs="Arial"/>
          <w:sz w:val="24"/>
          <w:szCs w:val="24"/>
        </w:rPr>
        <w:t xml:space="preserve"> </w:t>
      </w:r>
      <w:r w:rsidR="00243A8F" w:rsidRPr="00D96333">
        <w:rPr>
          <w:rFonts w:ascii="Arial" w:hAnsi="Arial" w:cs="Arial"/>
          <w:sz w:val="24"/>
          <w:szCs w:val="24"/>
        </w:rPr>
        <w:t>origen como pueblo, en la que coinciden lo histórico, práctico</w:t>
      </w:r>
      <w:r w:rsidRPr="00D96333">
        <w:rPr>
          <w:rFonts w:ascii="Arial" w:hAnsi="Arial" w:cs="Arial"/>
          <w:sz w:val="24"/>
          <w:szCs w:val="24"/>
        </w:rPr>
        <w:t xml:space="preserve"> </w:t>
      </w:r>
      <w:r w:rsidR="00243A8F" w:rsidRPr="00D96333">
        <w:rPr>
          <w:rFonts w:ascii="Arial" w:hAnsi="Arial" w:cs="Arial"/>
          <w:sz w:val="24"/>
          <w:szCs w:val="24"/>
        </w:rPr>
        <w:t>y útil de su producción,</w:t>
      </w:r>
      <w:r w:rsidRPr="00D96333">
        <w:rPr>
          <w:rFonts w:ascii="Arial" w:hAnsi="Arial" w:cs="Arial"/>
          <w:sz w:val="24"/>
          <w:szCs w:val="24"/>
        </w:rPr>
        <w:t xml:space="preserve"> </w:t>
      </w:r>
      <w:r w:rsidR="00243A8F" w:rsidRPr="00D96333">
        <w:rPr>
          <w:rFonts w:ascii="Arial" w:hAnsi="Arial" w:cs="Arial"/>
          <w:sz w:val="24"/>
          <w:szCs w:val="24"/>
        </w:rPr>
        <w:t>que tradicionalmente se materializa en la herencia de técnicas manuales y del uso</w:t>
      </w:r>
      <w:r w:rsidR="00D96333">
        <w:rPr>
          <w:rFonts w:ascii="Arial" w:hAnsi="Arial" w:cs="Arial"/>
          <w:sz w:val="24"/>
          <w:szCs w:val="24"/>
        </w:rPr>
        <w:t xml:space="preserve"> </w:t>
      </w:r>
      <w:r w:rsidR="00836135" w:rsidRPr="00D96333">
        <w:rPr>
          <w:rFonts w:ascii="Arial" w:hAnsi="Arial" w:cs="Arial"/>
          <w:sz w:val="24"/>
          <w:szCs w:val="24"/>
        </w:rPr>
        <w:t>de instrumentos o herramientas rudimentarias, que se dan de generación en</w:t>
      </w:r>
      <w:r w:rsidR="00817801" w:rsidRPr="00D96333">
        <w:rPr>
          <w:rFonts w:ascii="Arial" w:hAnsi="Arial" w:cs="Arial"/>
          <w:sz w:val="24"/>
          <w:szCs w:val="24"/>
        </w:rPr>
        <w:t xml:space="preserve"> </w:t>
      </w:r>
      <w:r w:rsidR="00836135" w:rsidRPr="00D96333">
        <w:rPr>
          <w:rFonts w:ascii="Arial" w:hAnsi="Arial" w:cs="Arial"/>
          <w:sz w:val="24"/>
          <w:szCs w:val="24"/>
        </w:rPr>
        <w:t xml:space="preserve">generación, </w:t>
      </w:r>
      <w:r w:rsidR="00817801" w:rsidRPr="00D96333">
        <w:rPr>
          <w:rFonts w:ascii="Arial" w:hAnsi="Arial" w:cs="Arial"/>
          <w:sz w:val="24"/>
          <w:szCs w:val="24"/>
        </w:rPr>
        <w:t>así</w:t>
      </w:r>
      <w:r w:rsidR="00836135" w:rsidRPr="00D96333">
        <w:rPr>
          <w:rFonts w:ascii="Arial" w:hAnsi="Arial" w:cs="Arial"/>
          <w:sz w:val="24"/>
          <w:szCs w:val="24"/>
        </w:rPr>
        <w:t xml:space="preserve"> como el conocimiento y uso de diversas materias primas que, en</w:t>
      </w:r>
      <w:r w:rsidR="00817801" w:rsidRPr="00D96333">
        <w:rPr>
          <w:rFonts w:ascii="Arial" w:hAnsi="Arial" w:cs="Arial"/>
          <w:sz w:val="24"/>
          <w:szCs w:val="24"/>
        </w:rPr>
        <w:t xml:space="preserve"> </w:t>
      </w:r>
      <w:r w:rsidR="00836135" w:rsidRPr="00D96333">
        <w:rPr>
          <w:rFonts w:ascii="Arial" w:hAnsi="Arial" w:cs="Arial"/>
          <w:sz w:val="24"/>
          <w:szCs w:val="24"/>
        </w:rPr>
        <w:t>algunos casos, superan a las que se usan en la industria y en la manufactura.</w:t>
      </w:r>
    </w:p>
    <w:p w14:paraId="64489794" w14:textId="4DDE6222" w:rsidR="00836135" w:rsidRPr="00D96333" w:rsidRDefault="00817801" w:rsidP="0057272B">
      <w:pPr>
        <w:jc w:val="both"/>
        <w:rPr>
          <w:rFonts w:ascii="Arial" w:hAnsi="Arial" w:cs="Arial"/>
          <w:sz w:val="24"/>
          <w:szCs w:val="24"/>
        </w:rPr>
      </w:pPr>
      <w:r w:rsidRPr="00D96333">
        <w:rPr>
          <w:rFonts w:ascii="Arial" w:hAnsi="Arial" w:cs="Arial"/>
          <w:sz w:val="24"/>
          <w:szCs w:val="24"/>
        </w:rPr>
        <w:t xml:space="preserve">       </w:t>
      </w:r>
      <w:r w:rsidR="00836135" w:rsidRPr="00D96333">
        <w:rPr>
          <w:rFonts w:ascii="Arial" w:hAnsi="Arial" w:cs="Arial"/>
          <w:sz w:val="24"/>
          <w:szCs w:val="24"/>
        </w:rPr>
        <w:t>En este sentido, es una realidad, que la práctica de actividades artesanales</w:t>
      </w:r>
      <w:r w:rsidRPr="00D96333">
        <w:rPr>
          <w:rFonts w:ascii="Arial" w:hAnsi="Arial" w:cs="Arial"/>
          <w:sz w:val="24"/>
          <w:szCs w:val="24"/>
        </w:rPr>
        <w:t xml:space="preserve"> </w:t>
      </w:r>
      <w:r w:rsidR="00836135" w:rsidRPr="00D96333">
        <w:rPr>
          <w:rFonts w:ascii="Arial" w:hAnsi="Arial" w:cs="Arial"/>
          <w:sz w:val="24"/>
          <w:szCs w:val="24"/>
        </w:rPr>
        <w:t>es de suma importancia, porque buena parte de nuestra población depende</w:t>
      </w:r>
      <w:r w:rsidRPr="00D96333">
        <w:rPr>
          <w:rFonts w:ascii="Arial" w:hAnsi="Arial" w:cs="Arial"/>
          <w:sz w:val="24"/>
          <w:szCs w:val="24"/>
        </w:rPr>
        <w:t xml:space="preserve"> </w:t>
      </w:r>
      <w:r w:rsidR="00836135" w:rsidRPr="00D96333">
        <w:rPr>
          <w:rFonts w:ascii="Arial" w:hAnsi="Arial" w:cs="Arial"/>
          <w:sz w:val="24"/>
          <w:szCs w:val="24"/>
        </w:rPr>
        <w:t>económicamente de manera directa o indirecta de este rubro, además que</w:t>
      </w:r>
      <w:r w:rsidRPr="00D96333">
        <w:rPr>
          <w:rFonts w:ascii="Arial" w:hAnsi="Arial" w:cs="Arial"/>
          <w:sz w:val="24"/>
          <w:szCs w:val="24"/>
        </w:rPr>
        <w:t xml:space="preserve"> </w:t>
      </w:r>
      <w:r w:rsidR="00836135" w:rsidRPr="00D96333">
        <w:rPr>
          <w:rFonts w:ascii="Arial" w:hAnsi="Arial" w:cs="Arial"/>
          <w:sz w:val="24"/>
          <w:szCs w:val="24"/>
        </w:rPr>
        <w:t>contribuye al desarrollo social y cultural del Estado.</w:t>
      </w:r>
    </w:p>
    <w:p w14:paraId="306746C8" w14:textId="67679D1F" w:rsidR="00836135" w:rsidRPr="00D96333" w:rsidRDefault="00817801" w:rsidP="0057272B">
      <w:pPr>
        <w:jc w:val="both"/>
        <w:rPr>
          <w:rFonts w:ascii="Arial" w:hAnsi="Arial" w:cs="Arial"/>
          <w:sz w:val="24"/>
          <w:szCs w:val="24"/>
        </w:rPr>
      </w:pPr>
      <w:r w:rsidRPr="00D96333">
        <w:rPr>
          <w:rFonts w:ascii="Arial" w:hAnsi="Arial" w:cs="Arial"/>
          <w:sz w:val="24"/>
          <w:szCs w:val="24"/>
        </w:rPr>
        <w:t xml:space="preserve">       </w:t>
      </w:r>
      <w:r w:rsidR="00836135" w:rsidRPr="00D96333">
        <w:rPr>
          <w:rFonts w:ascii="Arial" w:hAnsi="Arial" w:cs="Arial"/>
          <w:sz w:val="24"/>
          <w:szCs w:val="24"/>
        </w:rPr>
        <w:t>Es de reiterar que, la actividad artesanal en lo económico, es una fuente de</w:t>
      </w:r>
      <w:r w:rsidRPr="00D96333">
        <w:rPr>
          <w:rFonts w:ascii="Arial" w:hAnsi="Arial" w:cs="Arial"/>
          <w:sz w:val="24"/>
          <w:szCs w:val="24"/>
        </w:rPr>
        <w:t xml:space="preserve"> </w:t>
      </w:r>
      <w:r w:rsidR="00836135" w:rsidRPr="00D96333">
        <w:rPr>
          <w:rFonts w:ascii="Arial" w:hAnsi="Arial" w:cs="Arial"/>
          <w:sz w:val="24"/>
          <w:szCs w:val="24"/>
        </w:rPr>
        <w:t>vida para millones de mexicanos que la desarrollan como una actividad principal,</w:t>
      </w:r>
      <w:r w:rsidRPr="00D96333">
        <w:rPr>
          <w:rFonts w:ascii="Arial" w:hAnsi="Arial" w:cs="Arial"/>
          <w:sz w:val="24"/>
          <w:szCs w:val="24"/>
        </w:rPr>
        <w:t xml:space="preserve"> </w:t>
      </w:r>
      <w:r w:rsidRPr="00D96333">
        <w:rPr>
          <w:rFonts w:ascii="Arial" w:hAnsi="Arial" w:cs="Arial"/>
          <w:sz w:val="24"/>
          <w:szCs w:val="24"/>
        </w:rPr>
        <w:lastRenderedPageBreak/>
        <w:t>c</w:t>
      </w:r>
      <w:r w:rsidR="00836135" w:rsidRPr="00D96333">
        <w:rPr>
          <w:rFonts w:ascii="Arial" w:hAnsi="Arial" w:cs="Arial"/>
          <w:sz w:val="24"/>
          <w:szCs w:val="24"/>
        </w:rPr>
        <w:t>uando se constituye en su único medio de vida, y como una actividad</w:t>
      </w:r>
      <w:r w:rsidRPr="00D96333">
        <w:rPr>
          <w:rFonts w:ascii="Arial" w:hAnsi="Arial" w:cs="Arial"/>
          <w:sz w:val="24"/>
          <w:szCs w:val="24"/>
        </w:rPr>
        <w:t xml:space="preserve"> </w:t>
      </w:r>
      <w:r w:rsidR="00836135" w:rsidRPr="00D96333">
        <w:rPr>
          <w:rFonts w:ascii="Arial" w:hAnsi="Arial" w:cs="Arial"/>
          <w:sz w:val="24"/>
          <w:szCs w:val="24"/>
        </w:rPr>
        <w:t xml:space="preserve">complementaria de su </w:t>
      </w:r>
      <w:r w:rsidRPr="00D96333">
        <w:rPr>
          <w:rFonts w:ascii="Arial" w:hAnsi="Arial" w:cs="Arial"/>
          <w:sz w:val="24"/>
          <w:szCs w:val="24"/>
        </w:rPr>
        <w:t>economía</w:t>
      </w:r>
      <w:r w:rsidR="00836135" w:rsidRPr="00D96333">
        <w:rPr>
          <w:rFonts w:ascii="Arial" w:hAnsi="Arial" w:cs="Arial"/>
          <w:sz w:val="24"/>
          <w:szCs w:val="24"/>
        </w:rPr>
        <w:t xml:space="preserve"> familiar cuando s</w:t>
      </w:r>
      <w:r w:rsidRPr="00D96333">
        <w:rPr>
          <w:rFonts w:ascii="Arial" w:hAnsi="Arial" w:cs="Arial"/>
          <w:sz w:val="24"/>
          <w:szCs w:val="24"/>
        </w:rPr>
        <w:t xml:space="preserve">e dedican a otra actividad como </w:t>
      </w:r>
      <w:r w:rsidR="00836135" w:rsidRPr="00D96333">
        <w:rPr>
          <w:rFonts w:ascii="Arial" w:hAnsi="Arial" w:cs="Arial"/>
          <w:sz w:val="24"/>
          <w:szCs w:val="24"/>
        </w:rPr>
        <w:t xml:space="preserve">la </w:t>
      </w:r>
      <w:r w:rsidRPr="00D96333">
        <w:rPr>
          <w:rFonts w:ascii="Arial" w:hAnsi="Arial" w:cs="Arial"/>
          <w:sz w:val="24"/>
          <w:szCs w:val="24"/>
        </w:rPr>
        <w:t>agrícola</w:t>
      </w:r>
      <w:r w:rsidR="00836135" w:rsidRPr="00D96333">
        <w:rPr>
          <w:rFonts w:ascii="Arial" w:hAnsi="Arial" w:cs="Arial"/>
          <w:sz w:val="24"/>
          <w:szCs w:val="24"/>
        </w:rPr>
        <w:t>, la ganadera, o forestal; siendo que, la actividad artesanal se desarrolla</w:t>
      </w:r>
      <w:r w:rsidRPr="00D96333">
        <w:rPr>
          <w:rFonts w:ascii="Arial" w:hAnsi="Arial" w:cs="Arial"/>
          <w:sz w:val="24"/>
          <w:szCs w:val="24"/>
        </w:rPr>
        <w:t xml:space="preserve"> </w:t>
      </w:r>
      <w:r w:rsidR="00836135" w:rsidRPr="00D96333">
        <w:rPr>
          <w:rFonts w:ascii="Arial" w:hAnsi="Arial" w:cs="Arial"/>
          <w:sz w:val="24"/>
          <w:szCs w:val="24"/>
        </w:rPr>
        <w:t>en zonas rurales, zonas urbanas o de las llamadas conurbadas</w:t>
      </w:r>
      <w:r w:rsidRPr="00D96333">
        <w:rPr>
          <w:rFonts w:ascii="Arial" w:hAnsi="Arial" w:cs="Arial"/>
          <w:sz w:val="24"/>
          <w:szCs w:val="24"/>
        </w:rPr>
        <w:t>.</w:t>
      </w:r>
    </w:p>
    <w:p w14:paraId="07CEAB06" w14:textId="0D03A840" w:rsidR="00836135" w:rsidRPr="00D96333" w:rsidRDefault="00817801" w:rsidP="0057272B">
      <w:pPr>
        <w:jc w:val="both"/>
        <w:rPr>
          <w:rFonts w:ascii="Arial" w:hAnsi="Arial" w:cs="Arial"/>
          <w:sz w:val="24"/>
          <w:szCs w:val="24"/>
        </w:rPr>
      </w:pPr>
      <w:r w:rsidRPr="00D96333">
        <w:rPr>
          <w:rFonts w:ascii="Arial" w:hAnsi="Arial" w:cs="Arial"/>
          <w:sz w:val="24"/>
          <w:szCs w:val="24"/>
        </w:rPr>
        <w:t xml:space="preserve">       </w:t>
      </w:r>
      <w:r w:rsidR="00836135" w:rsidRPr="00D96333">
        <w:rPr>
          <w:rFonts w:ascii="Arial" w:hAnsi="Arial" w:cs="Arial"/>
          <w:sz w:val="24"/>
          <w:szCs w:val="24"/>
        </w:rPr>
        <w:t xml:space="preserve">Es </w:t>
      </w:r>
      <w:r w:rsidRPr="00D96333">
        <w:rPr>
          <w:rFonts w:ascii="Arial" w:hAnsi="Arial" w:cs="Arial"/>
          <w:sz w:val="24"/>
          <w:szCs w:val="24"/>
        </w:rPr>
        <w:t>así</w:t>
      </w:r>
      <w:r w:rsidR="00836135" w:rsidRPr="00D96333">
        <w:rPr>
          <w:rFonts w:ascii="Arial" w:hAnsi="Arial" w:cs="Arial"/>
          <w:sz w:val="24"/>
          <w:szCs w:val="24"/>
        </w:rPr>
        <w:t>, que esta actividad exige la satisfacción de necesidades prioritarias</w:t>
      </w:r>
      <w:r w:rsidRPr="00D96333">
        <w:rPr>
          <w:rFonts w:ascii="Arial" w:hAnsi="Arial" w:cs="Arial"/>
          <w:sz w:val="24"/>
          <w:szCs w:val="24"/>
        </w:rPr>
        <w:t xml:space="preserve"> </w:t>
      </w:r>
      <w:r w:rsidR="00836135" w:rsidRPr="00D96333">
        <w:rPr>
          <w:rFonts w:ascii="Arial" w:hAnsi="Arial" w:cs="Arial"/>
          <w:sz w:val="24"/>
          <w:szCs w:val="24"/>
        </w:rPr>
        <w:t>para su desarrollo, como las condiciones de trabajo en que se están llevando a</w:t>
      </w:r>
      <w:r w:rsidRPr="00D96333">
        <w:rPr>
          <w:rFonts w:ascii="Arial" w:hAnsi="Arial" w:cs="Arial"/>
          <w:sz w:val="24"/>
          <w:szCs w:val="24"/>
        </w:rPr>
        <w:t xml:space="preserve"> </w:t>
      </w:r>
      <w:r w:rsidR="00836135" w:rsidRPr="00D96333">
        <w:rPr>
          <w:rFonts w:ascii="Arial" w:hAnsi="Arial" w:cs="Arial"/>
          <w:sz w:val="24"/>
          <w:szCs w:val="24"/>
        </w:rPr>
        <w:t>efecto y que deben trasladarse a mejores formas que permitan el bienestar de las</w:t>
      </w:r>
      <w:r w:rsidRPr="00D96333">
        <w:rPr>
          <w:rFonts w:ascii="Arial" w:hAnsi="Arial" w:cs="Arial"/>
          <w:sz w:val="24"/>
          <w:szCs w:val="24"/>
        </w:rPr>
        <w:t xml:space="preserve"> </w:t>
      </w:r>
      <w:r w:rsidR="00836135" w:rsidRPr="00D96333">
        <w:rPr>
          <w:rFonts w:ascii="Arial" w:hAnsi="Arial" w:cs="Arial"/>
          <w:sz w:val="24"/>
          <w:szCs w:val="24"/>
        </w:rPr>
        <w:t>artesanas y artesanos y de sus familias.</w:t>
      </w:r>
    </w:p>
    <w:p w14:paraId="5B8F14F7" w14:textId="605A47A2" w:rsidR="00836135" w:rsidRPr="00D96333" w:rsidRDefault="00817801" w:rsidP="0057272B">
      <w:pPr>
        <w:jc w:val="both"/>
        <w:rPr>
          <w:rFonts w:ascii="Arial" w:hAnsi="Arial" w:cs="Arial"/>
          <w:sz w:val="24"/>
          <w:szCs w:val="24"/>
        </w:rPr>
      </w:pPr>
      <w:r w:rsidRPr="00D96333">
        <w:rPr>
          <w:rFonts w:ascii="Arial" w:hAnsi="Arial" w:cs="Arial"/>
          <w:sz w:val="24"/>
          <w:szCs w:val="24"/>
        </w:rPr>
        <w:t xml:space="preserve">       </w:t>
      </w:r>
      <w:r w:rsidR="00836135" w:rsidRPr="00D96333">
        <w:rPr>
          <w:rFonts w:ascii="Arial" w:hAnsi="Arial" w:cs="Arial"/>
          <w:sz w:val="24"/>
          <w:szCs w:val="24"/>
        </w:rPr>
        <w:t>Ahora bien, tomando en consideración la situación actual por la que atraviesa</w:t>
      </w:r>
      <w:r w:rsidRPr="00D96333">
        <w:rPr>
          <w:rFonts w:ascii="Arial" w:hAnsi="Arial" w:cs="Arial"/>
          <w:sz w:val="24"/>
          <w:szCs w:val="24"/>
        </w:rPr>
        <w:t xml:space="preserve"> </w:t>
      </w:r>
      <w:r w:rsidR="00836135" w:rsidRPr="00D96333">
        <w:rPr>
          <w:rFonts w:ascii="Arial" w:hAnsi="Arial" w:cs="Arial"/>
          <w:sz w:val="24"/>
          <w:szCs w:val="24"/>
        </w:rPr>
        <w:t>la actividad artesanal en la entidad, que transita por la extinción de la Casa de las</w:t>
      </w:r>
      <w:r w:rsidRPr="00D96333">
        <w:rPr>
          <w:rFonts w:ascii="Arial" w:hAnsi="Arial" w:cs="Arial"/>
          <w:sz w:val="24"/>
          <w:szCs w:val="24"/>
        </w:rPr>
        <w:t xml:space="preserve"> </w:t>
      </w:r>
      <w:r w:rsidR="00836135" w:rsidRPr="00D96333">
        <w:rPr>
          <w:rFonts w:ascii="Arial" w:hAnsi="Arial" w:cs="Arial"/>
          <w:sz w:val="24"/>
          <w:szCs w:val="24"/>
        </w:rPr>
        <w:t>Artesanías del Estado de Yucatán, pero que soslayando la relevancia que reviste,</w:t>
      </w:r>
      <w:r w:rsidRPr="00D96333">
        <w:rPr>
          <w:rFonts w:ascii="Arial" w:hAnsi="Arial" w:cs="Arial"/>
          <w:sz w:val="24"/>
          <w:szCs w:val="24"/>
        </w:rPr>
        <w:t xml:space="preserve"> </w:t>
      </w:r>
      <w:r w:rsidR="00836135" w:rsidRPr="00D96333">
        <w:rPr>
          <w:rFonts w:ascii="Arial" w:hAnsi="Arial" w:cs="Arial"/>
          <w:sz w:val="24"/>
          <w:szCs w:val="24"/>
        </w:rPr>
        <w:t>sus facultades no se eliminan, sino que se trasladan al Instituto Yucateco de</w:t>
      </w:r>
      <w:r w:rsidRPr="00D96333">
        <w:rPr>
          <w:rFonts w:ascii="Arial" w:hAnsi="Arial" w:cs="Arial"/>
          <w:sz w:val="24"/>
          <w:szCs w:val="24"/>
        </w:rPr>
        <w:t xml:space="preserve"> </w:t>
      </w:r>
      <w:r w:rsidR="00836135" w:rsidRPr="00D96333">
        <w:rPr>
          <w:rFonts w:ascii="Arial" w:hAnsi="Arial" w:cs="Arial"/>
          <w:sz w:val="24"/>
          <w:szCs w:val="24"/>
        </w:rPr>
        <w:t>Emprendedores, cuya dependencia coordinadora de sector es la Secretaria de</w:t>
      </w:r>
      <w:r w:rsidRPr="00D96333">
        <w:rPr>
          <w:rFonts w:ascii="Arial" w:hAnsi="Arial" w:cs="Arial"/>
          <w:sz w:val="24"/>
          <w:szCs w:val="24"/>
        </w:rPr>
        <w:t xml:space="preserve"> </w:t>
      </w:r>
      <w:r w:rsidR="00836135" w:rsidRPr="00D96333">
        <w:rPr>
          <w:rFonts w:ascii="Arial" w:hAnsi="Arial" w:cs="Arial"/>
          <w:sz w:val="24"/>
          <w:szCs w:val="24"/>
        </w:rPr>
        <w:t>Fomento Económico y Trabajo; con la finalidad de seguir realizando las funciones,</w:t>
      </w:r>
      <w:r w:rsidRPr="00D96333">
        <w:rPr>
          <w:rFonts w:ascii="Arial" w:hAnsi="Arial" w:cs="Arial"/>
          <w:sz w:val="24"/>
          <w:szCs w:val="24"/>
        </w:rPr>
        <w:t xml:space="preserve"> </w:t>
      </w:r>
      <w:r w:rsidR="00836135" w:rsidRPr="00D96333">
        <w:rPr>
          <w:rFonts w:ascii="Arial" w:hAnsi="Arial" w:cs="Arial"/>
          <w:sz w:val="24"/>
          <w:szCs w:val="24"/>
        </w:rPr>
        <w:t>pero de manera más austera y eficiente, atendiendo primordialmente, un enfoque</w:t>
      </w:r>
      <w:r w:rsidRPr="00D96333">
        <w:rPr>
          <w:rFonts w:ascii="Arial" w:hAnsi="Arial" w:cs="Arial"/>
          <w:sz w:val="24"/>
          <w:szCs w:val="24"/>
        </w:rPr>
        <w:t xml:space="preserve"> </w:t>
      </w:r>
      <w:r w:rsidR="00836135" w:rsidRPr="00D96333">
        <w:rPr>
          <w:rFonts w:ascii="Arial" w:hAnsi="Arial" w:cs="Arial"/>
          <w:sz w:val="24"/>
          <w:szCs w:val="24"/>
        </w:rPr>
        <w:t>unificado en materia económica que permita alinear los esfuerzos que se realicen</w:t>
      </w:r>
      <w:r w:rsidRPr="00D96333">
        <w:rPr>
          <w:rFonts w:ascii="Arial" w:hAnsi="Arial" w:cs="Arial"/>
          <w:sz w:val="24"/>
          <w:szCs w:val="24"/>
        </w:rPr>
        <w:t xml:space="preserve"> </w:t>
      </w:r>
      <w:r w:rsidR="00836135" w:rsidRPr="00D96333">
        <w:rPr>
          <w:rFonts w:ascii="Arial" w:hAnsi="Arial" w:cs="Arial"/>
          <w:sz w:val="24"/>
          <w:szCs w:val="24"/>
        </w:rPr>
        <w:t>para impulsar la actividad artesanal con la política económica de la entidad.</w:t>
      </w:r>
    </w:p>
    <w:p w14:paraId="3836E960" w14:textId="56ADD556" w:rsidR="00E533A7" w:rsidRPr="00D96333" w:rsidRDefault="00817801" w:rsidP="00E533A7">
      <w:pPr>
        <w:jc w:val="both"/>
        <w:rPr>
          <w:rFonts w:ascii="Arial" w:hAnsi="Arial" w:cs="Arial"/>
          <w:sz w:val="24"/>
          <w:szCs w:val="24"/>
        </w:rPr>
      </w:pPr>
      <w:r w:rsidRPr="00D96333">
        <w:rPr>
          <w:rFonts w:ascii="Arial" w:hAnsi="Arial" w:cs="Arial"/>
          <w:sz w:val="24"/>
          <w:szCs w:val="24"/>
        </w:rPr>
        <w:t xml:space="preserve">       </w:t>
      </w:r>
      <w:r w:rsidR="00836135" w:rsidRPr="00D96333">
        <w:rPr>
          <w:rFonts w:ascii="Arial" w:hAnsi="Arial" w:cs="Arial"/>
          <w:sz w:val="24"/>
          <w:szCs w:val="24"/>
        </w:rPr>
        <w:t>Por lo antes referido y, considerando la trascendencia y el potencial que</w:t>
      </w:r>
      <w:r w:rsidRPr="00D96333">
        <w:rPr>
          <w:rFonts w:ascii="Arial" w:hAnsi="Arial" w:cs="Arial"/>
          <w:sz w:val="24"/>
          <w:szCs w:val="24"/>
        </w:rPr>
        <w:t xml:space="preserve"> </w:t>
      </w:r>
      <w:r w:rsidR="00836135" w:rsidRPr="00D96333">
        <w:rPr>
          <w:rFonts w:ascii="Arial" w:hAnsi="Arial" w:cs="Arial"/>
          <w:sz w:val="24"/>
          <w:szCs w:val="24"/>
        </w:rPr>
        <w:t>representa la actividad artesanal para el desarrollo económico, social y cultural de</w:t>
      </w:r>
      <w:r w:rsidR="00B5245C" w:rsidRPr="00D96333">
        <w:rPr>
          <w:rFonts w:ascii="Arial" w:hAnsi="Arial" w:cs="Arial"/>
          <w:sz w:val="24"/>
          <w:szCs w:val="24"/>
        </w:rPr>
        <w:t xml:space="preserve"> </w:t>
      </w:r>
      <w:r w:rsidR="00E533A7" w:rsidRPr="00D96333">
        <w:rPr>
          <w:rFonts w:ascii="Arial" w:hAnsi="Arial" w:cs="Arial"/>
          <w:sz w:val="24"/>
          <w:szCs w:val="24"/>
        </w:rPr>
        <w:t>un Estado y por consiguiente de un país, se hace necesario fortalecer el marco jurídico yucateco, en la Ley de Desarrollo Económico y Fomento al Empleo del de Estado de Yucatán, para otorgarle atribuciones al Instituto Yucateco de Emprendedores proponiéndose establecer, que ésta deberá promover el desarrollo comercial de la actividad artesanal del Estado con la implementación de políticas públicas para tal fin. Asimismo, se propone adicionar en el artículo 9 bis, las actividades a desarrollar para tal fin.</w:t>
      </w:r>
    </w:p>
    <w:p w14:paraId="2ECD3F94" w14:textId="11A68578" w:rsidR="00E533A7" w:rsidRPr="00D96333" w:rsidRDefault="00E533A7" w:rsidP="00E533A7">
      <w:pPr>
        <w:jc w:val="both"/>
        <w:rPr>
          <w:rFonts w:ascii="Arial" w:hAnsi="Arial" w:cs="Arial"/>
          <w:sz w:val="24"/>
          <w:szCs w:val="24"/>
        </w:rPr>
      </w:pPr>
      <w:r w:rsidRPr="00D96333">
        <w:rPr>
          <w:rFonts w:ascii="Arial" w:hAnsi="Arial" w:cs="Arial"/>
          <w:sz w:val="24"/>
          <w:szCs w:val="24"/>
        </w:rPr>
        <w:t xml:space="preserve">       Ello, soslayando la necesidad de formular e instrumentar políticas que permitan de manera efectiva la promoción y desarrollo de este sector, que por muchos años ha logrado unificar las esencias de la nacionalidad al materializar y lograr continuidad en esta actividad que es una de nuestras grandes tradiciones.</w:t>
      </w:r>
    </w:p>
    <w:p w14:paraId="533C387B" w14:textId="3C5B0384" w:rsidR="00E533A7" w:rsidRPr="00D96333" w:rsidRDefault="00E533A7" w:rsidP="00E533A7">
      <w:pPr>
        <w:jc w:val="both"/>
        <w:rPr>
          <w:rFonts w:ascii="Arial" w:hAnsi="Arial" w:cs="Arial"/>
          <w:sz w:val="24"/>
          <w:szCs w:val="24"/>
        </w:rPr>
      </w:pPr>
      <w:r w:rsidRPr="00D96333">
        <w:rPr>
          <w:rFonts w:ascii="Arial" w:hAnsi="Arial" w:cs="Arial"/>
          <w:sz w:val="24"/>
          <w:szCs w:val="24"/>
        </w:rPr>
        <w:t xml:space="preserve">       Diputadas y Diputados, es menester reforzar el marco normativo para dar continuidad al desarrollo de la actividad artesanal que permita la incorporación de las artesanas y artesanos al desarrollo integral del Estado y, por consiguiente, de la Nación, por ello les invito a apoyar esta propuesta de reforma.</w:t>
      </w:r>
    </w:p>
    <w:p w14:paraId="5434246F" w14:textId="2FE1AB61" w:rsidR="00E533A7" w:rsidRPr="00D96333" w:rsidRDefault="00E533A7" w:rsidP="00E533A7">
      <w:pPr>
        <w:jc w:val="both"/>
        <w:rPr>
          <w:rFonts w:ascii="Arial" w:hAnsi="Arial" w:cs="Arial"/>
          <w:sz w:val="24"/>
          <w:szCs w:val="24"/>
        </w:rPr>
      </w:pPr>
      <w:r w:rsidRPr="00D96333">
        <w:rPr>
          <w:rFonts w:ascii="Arial" w:hAnsi="Arial" w:cs="Arial"/>
          <w:sz w:val="24"/>
          <w:szCs w:val="24"/>
        </w:rPr>
        <w:t xml:space="preserve">       Con estas acciones, esta LXII</w:t>
      </w:r>
      <w:r w:rsidR="00187AD5">
        <w:rPr>
          <w:rFonts w:ascii="Arial" w:hAnsi="Arial" w:cs="Arial"/>
          <w:sz w:val="24"/>
          <w:szCs w:val="24"/>
        </w:rPr>
        <w:t>I</w:t>
      </w:r>
      <w:r w:rsidRPr="00D96333">
        <w:rPr>
          <w:rFonts w:ascii="Arial" w:hAnsi="Arial" w:cs="Arial"/>
          <w:sz w:val="24"/>
          <w:szCs w:val="24"/>
        </w:rPr>
        <w:t xml:space="preserve"> Legislatura del Estado de Yucatán, reafirma su compromiso de contribuir de manera significativa </w:t>
      </w:r>
      <w:r w:rsidR="00187AD5">
        <w:rPr>
          <w:rFonts w:ascii="Arial" w:hAnsi="Arial" w:cs="Arial"/>
          <w:sz w:val="24"/>
          <w:szCs w:val="24"/>
        </w:rPr>
        <w:t>u</w:t>
      </w:r>
      <w:r w:rsidRPr="00D96333">
        <w:rPr>
          <w:rFonts w:ascii="Arial" w:hAnsi="Arial" w:cs="Arial"/>
          <w:sz w:val="24"/>
          <w:szCs w:val="24"/>
        </w:rPr>
        <w:t xml:space="preserve"> velar por los derechos de la sociedad yucateca, legislando para tener una normatividad justa y que atienda puntualmente las necesidades sociales, y el caso de las artesanas y artesanos, no será la excepción.</w:t>
      </w:r>
    </w:p>
    <w:p w14:paraId="6F668D77" w14:textId="77777777" w:rsidR="00E533A7" w:rsidRPr="00D96333" w:rsidRDefault="00E533A7" w:rsidP="00E533A7">
      <w:pPr>
        <w:jc w:val="both"/>
        <w:rPr>
          <w:rFonts w:ascii="Arial" w:hAnsi="Arial" w:cs="Arial"/>
          <w:sz w:val="24"/>
          <w:szCs w:val="24"/>
        </w:rPr>
      </w:pPr>
    </w:p>
    <w:p w14:paraId="46659E63" w14:textId="1A8EB548" w:rsidR="00E533A7" w:rsidRPr="00D96333" w:rsidRDefault="00E533A7" w:rsidP="00E533A7">
      <w:pPr>
        <w:jc w:val="both"/>
        <w:rPr>
          <w:rFonts w:ascii="Arial" w:hAnsi="Arial" w:cs="Arial"/>
          <w:sz w:val="24"/>
          <w:szCs w:val="24"/>
        </w:rPr>
      </w:pPr>
      <w:r w:rsidRPr="00D96333">
        <w:rPr>
          <w:rFonts w:ascii="Arial" w:hAnsi="Arial" w:cs="Arial"/>
          <w:sz w:val="24"/>
          <w:szCs w:val="24"/>
        </w:rPr>
        <w:lastRenderedPageBreak/>
        <w:t xml:space="preserve">       Por lo antes expuesto, presento a esta H. Soberanía, el siguiente proyecto de Decreto por el que se reforma la Ley de Desarrollo Económico y Fomento al Empleo del Estado de Yucatán, para quedar como sigue:</w:t>
      </w:r>
    </w:p>
    <w:p w14:paraId="2D3A4B41" w14:textId="77777777" w:rsidR="00E533A7" w:rsidRPr="00D96333" w:rsidRDefault="00E533A7" w:rsidP="00E533A7">
      <w:pPr>
        <w:rPr>
          <w:rFonts w:ascii="Arial" w:hAnsi="Arial" w:cs="Arial"/>
          <w:sz w:val="24"/>
          <w:szCs w:val="24"/>
        </w:rPr>
      </w:pPr>
    </w:p>
    <w:p w14:paraId="4FFFD6D3" w14:textId="77777777" w:rsidR="00DE6F02" w:rsidRPr="00D96333" w:rsidRDefault="00DE6F02" w:rsidP="004F5E73">
      <w:pPr>
        <w:jc w:val="center"/>
        <w:rPr>
          <w:rFonts w:ascii="Arial" w:hAnsi="Arial" w:cs="Arial"/>
          <w:b/>
          <w:sz w:val="24"/>
          <w:szCs w:val="24"/>
        </w:rPr>
      </w:pPr>
      <w:r w:rsidRPr="00D96333">
        <w:rPr>
          <w:rFonts w:ascii="Arial" w:hAnsi="Arial" w:cs="Arial"/>
          <w:b/>
          <w:sz w:val="24"/>
          <w:szCs w:val="24"/>
        </w:rPr>
        <w:t>DECRETO</w:t>
      </w:r>
    </w:p>
    <w:p w14:paraId="24E148ED" w14:textId="77777777" w:rsidR="00DE6F02" w:rsidRPr="00D96333" w:rsidRDefault="00DE6F02" w:rsidP="0057272B">
      <w:pPr>
        <w:jc w:val="both"/>
        <w:rPr>
          <w:rFonts w:ascii="Arial" w:hAnsi="Arial" w:cs="Arial"/>
          <w:sz w:val="24"/>
          <w:szCs w:val="24"/>
        </w:rPr>
      </w:pPr>
    </w:p>
    <w:p w14:paraId="7E54CE03" w14:textId="0C9B7E55" w:rsidR="00DE6F02" w:rsidRPr="00D96333" w:rsidRDefault="004F5E73" w:rsidP="0057272B">
      <w:pPr>
        <w:jc w:val="both"/>
        <w:rPr>
          <w:rFonts w:ascii="Arial" w:hAnsi="Arial" w:cs="Arial"/>
          <w:sz w:val="24"/>
          <w:szCs w:val="24"/>
        </w:rPr>
      </w:pPr>
      <w:r w:rsidRPr="00D96333">
        <w:rPr>
          <w:rFonts w:ascii="Arial" w:hAnsi="Arial" w:cs="Arial"/>
          <w:b/>
          <w:sz w:val="24"/>
          <w:szCs w:val="24"/>
        </w:rPr>
        <w:t>Único</w:t>
      </w:r>
      <w:r w:rsidR="00DE6F02" w:rsidRPr="00D96333">
        <w:rPr>
          <w:rFonts w:ascii="Arial" w:hAnsi="Arial" w:cs="Arial"/>
          <w:sz w:val="24"/>
          <w:szCs w:val="24"/>
        </w:rPr>
        <w:t>: Se reforma la Ley de Desarrollo Económico y Fomento al Empleo del Estado</w:t>
      </w:r>
      <w:r w:rsidRPr="00D96333">
        <w:rPr>
          <w:rFonts w:ascii="Arial" w:hAnsi="Arial" w:cs="Arial"/>
          <w:sz w:val="24"/>
          <w:szCs w:val="24"/>
        </w:rPr>
        <w:t xml:space="preserve"> </w:t>
      </w:r>
      <w:r w:rsidR="00DE6F02" w:rsidRPr="00D96333">
        <w:rPr>
          <w:rFonts w:ascii="Arial" w:hAnsi="Arial" w:cs="Arial"/>
          <w:sz w:val="24"/>
          <w:szCs w:val="24"/>
        </w:rPr>
        <w:t>de Yucatán, para quedar como sigue</w:t>
      </w:r>
      <w:r w:rsidRPr="00D96333">
        <w:rPr>
          <w:rFonts w:ascii="Arial" w:hAnsi="Arial" w:cs="Arial"/>
          <w:sz w:val="24"/>
          <w:szCs w:val="24"/>
        </w:rPr>
        <w:t>:</w:t>
      </w:r>
    </w:p>
    <w:p w14:paraId="16705236" w14:textId="77777777" w:rsidR="00DE6F02" w:rsidRPr="00D96333" w:rsidRDefault="00DE6F02" w:rsidP="0057272B">
      <w:pPr>
        <w:jc w:val="both"/>
        <w:rPr>
          <w:rFonts w:ascii="Arial" w:hAnsi="Arial" w:cs="Arial"/>
          <w:sz w:val="24"/>
          <w:szCs w:val="24"/>
        </w:rPr>
      </w:pPr>
    </w:p>
    <w:p w14:paraId="42D0707E" w14:textId="444A4617" w:rsidR="00DE6F02" w:rsidRPr="00D96333" w:rsidRDefault="00DE6F02" w:rsidP="0057272B">
      <w:pPr>
        <w:jc w:val="both"/>
        <w:rPr>
          <w:rFonts w:ascii="Arial" w:hAnsi="Arial" w:cs="Arial"/>
          <w:sz w:val="24"/>
          <w:szCs w:val="24"/>
        </w:rPr>
      </w:pPr>
      <w:r w:rsidRPr="00D96333">
        <w:rPr>
          <w:rFonts w:ascii="Arial" w:hAnsi="Arial" w:cs="Arial"/>
          <w:sz w:val="24"/>
          <w:szCs w:val="24"/>
        </w:rPr>
        <w:t>Artículo 2.-...</w:t>
      </w:r>
    </w:p>
    <w:p w14:paraId="67F8E674" w14:textId="5EDAF783" w:rsidR="00DE6F02" w:rsidRPr="00D96333" w:rsidRDefault="00DE6F02" w:rsidP="0057272B">
      <w:pPr>
        <w:jc w:val="both"/>
        <w:rPr>
          <w:rFonts w:ascii="Arial" w:hAnsi="Arial" w:cs="Arial"/>
          <w:b/>
          <w:sz w:val="24"/>
          <w:szCs w:val="24"/>
        </w:rPr>
      </w:pPr>
      <w:r w:rsidRPr="00D96333">
        <w:rPr>
          <w:rFonts w:ascii="Arial" w:hAnsi="Arial" w:cs="Arial"/>
          <w:b/>
          <w:sz w:val="24"/>
          <w:szCs w:val="24"/>
        </w:rPr>
        <w:t>Respecto a la actividad y desarrollo artesanal contempladas en la presente</w:t>
      </w:r>
      <w:r w:rsidR="004F5E73" w:rsidRPr="00D96333">
        <w:rPr>
          <w:rFonts w:ascii="Arial" w:hAnsi="Arial" w:cs="Arial"/>
          <w:b/>
          <w:sz w:val="24"/>
          <w:szCs w:val="24"/>
        </w:rPr>
        <w:t xml:space="preserve"> l</w:t>
      </w:r>
      <w:r w:rsidRPr="00D96333">
        <w:rPr>
          <w:rFonts w:ascii="Arial" w:hAnsi="Arial" w:cs="Arial"/>
          <w:b/>
          <w:sz w:val="24"/>
          <w:szCs w:val="24"/>
        </w:rPr>
        <w:t>ey, la aplicación de este ordenamiento corresponderá a la Secretaría, a través</w:t>
      </w:r>
      <w:r w:rsidR="004F5E73" w:rsidRPr="00D96333">
        <w:rPr>
          <w:rFonts w:ascii="Arial" w:hAnsi="Arial" w:cs="Arial"/>
          <w:b/>
          <w:sz w:val="24"/>
          <w:szCs w:val="24"/>
        </w:rPr>
        <w:t xml:space="preserve"> </w:t>
      </w:r>
      <w:r w:rsidRPr="00D96333">
        <w:rPr>
          <w:rFonts w:ascii="Arial" w:hAnsi="Arial" w:cs="Arial"/>
          <w:b/>
          <w:sz w:val="24"/>
          <w:szCs w:val="24"/>
        </w:rPr>
        <w:t>del Instituto Yucateco de Emprendedores.</w:t>
      </w:r>
    </w:p>
    <w:p w14:paraId="52ADD631" w14:textId="77777777" w:rsidR="00DE6F02" w:rsidRPr="00D96333" w:rsidRDefault="00DE6F02" w:rsidP="0057272B">
      <w:pPr>
        <w:jc w:val="both"/>
        <w:rPr>
          <w:rFonts w:ascii="Arial" w:hAnsi="Arial" w:cs="Arial"/>
          <w:sz w:val="24"/>
          <w:szCs w:val="24"/>
        </w:rPr>
      </w:pPr>
    </w:p>
    <w:p w14:paraId="5E80DE20" w14:textId="11563D07" w:rsidR="00DE6F02" w:rsidRPr="00D96333" w:rsidRDefault="00DE6F02" w:rsidP="0057272B">
      <w:pPr>
        <w:jc w:val="both"/>
        <w:rPr>
          <w:rFonts w:ascii="Arial" w:hAnsi="Arial" w:cs="Arial"/>
          <w:b/>
          <w:sz w:val="24"/>
          <w:szCs w:val="24"/>
        </w:rPr>
      </w:pPr>
      <w:r w:rsidRPr="00D96333">
        <w:rPr>
          <w:rFonts w:ascii="Arial" w:hAnsi="Arial" w:cs="Arial"/>
          <w:b/>
          <w:sz w:val="24"/>
          <w:szCs w:val="24"/>
        </w:rPr>
        <w:t>Articulo 3.-...</w:t>
      </w:r>
    </w:p>
    <w:p w14:paraId="09C352C4" w14:textId="0A10209C" w:rsidR="00DE6F02" w:rsidRPr="00D96333" w:rsidRDefault="004F5E73" w:rsidP="0057272B">
      <w:pPr>
        <w:jc w:val="both"/>
        <w:rPr>
          <w:rFonts w:ascii="Arial" w:hAnsi="Arial" w:cs="Arial"/>
          <w:sz w:val="24"/>
          <w:szCs w:val="24"/>
        </w:rPr>
      </w:pPr>
      <w:r w:rsidRPr="00D96333">
        <w:rPr>
          <w:rFonts w:ascii="Arial" w:hAnsi="Arial" w:cs="Arial"/>
          <w:sz w:val="24"/>
          <w:szCs w:val="24"/>
        </w:rPr>
        <w:t>I</w:t>
      </w:r>
      <w:r w:rsidR="00DE6F02" w:rsidRPr="00D96333">
        <w:rPr>
          <w:rFonts w:ascii="Arial" w:hAnsi="Arial" w:cs="Arial"/>
          <w:sz w:val="24"/>
          <w:szCs w:val="24"/>
        </w:rPr>
        <w:t>-X</w:t>
      </w:r>
      <w:r w:rsidRPr="00D96333">
        <w:rPr>
          <w:rFonts w:ascii="Arial" w:hAnsi="Arial" w:cs="Arial"/>
          <w:sz w:val="24"/>
          <w:szCs w:val="24"/>
        </w:rPr>
        <w:t>…</w:t>
      </w:r>
    </w:p>
    <w:p w14:paraId="7DE22D56" w14:textId="50EC392F" w:rsidR="00DE6F02" w:rsidRPr="00D96333" w:rsidRDefault="00DE6F02" w:rsidP="0057272B">
      <w:pPr>
        <w:jc w:val="both"/>
        <w:rPr>
          <w:rFonts w:ascii="Arial" w:hAnsi="Arial" w:cs="Arial"/>
          <w:b/>
          <w:sz w:val="24"/>
          <w:szCs w:val="24"/>
        </w:rPr>
      </w:pPr>
      <w:r w:rsidRPr="00D96333">
        <w:rPr>
          <w:rFonts w:ascii="Arial" w:hAnsi="Arial" w:cs="Arial"/>
          <w:b/>
          <w:sz w:val="24"/>
          <w:szCs w:val="24"/>
        </w:rPr>
        <w:t>XI.- Actividad artesanal. Es la actividad realizada manualmente en forma</w:t>
      </w:r>
      <w:r w:rsidR="004F5E73" w:rsidRPr="00D96333">
        <w:rPr>
          <w:rFonts w:ascii="Arial" w:hAnsi="Arial" w:cs="Arial"/>
          <w:b/>
          <w:sz w:val="24"/>
          <w:szCs w:val="24"/>
        </w:rPr>
        <w:t xml:space="preserve"> </w:t>
      </w:r>
      <w:r w:rsidRPr="00D96333">
        <w:rPr>
          <w:rFonts w:ascii="Arial" w:hAnsi="Arial" w:cs="Arial"/>
          <w:b/>
          <w:sz w:val="24"/>
          <w:szCs w:val="24"/>
        </w:rPr>
        <w:t>individual, familiar o colectiva, que tiene por objeto transformar materias</w:t>
      </w:r>
      <w:r w:rsidR="004F5E73" w:rsidRPr="00D96333">
        <w:rPr>
          <w:rFonts w:ascii="Arial" w:hAnsi="Arial" w:cs="Arial"/>
          <w:b/>
          <w:sz w:val="24"/>
          <w:szCs w:val="24"/>
        </w:rPr>
        <w:t xml:space="preserve"> </w:t>
      </w:r>
      <w:r w:rsidRPr="00D96333">
        <w:rPr>
          <w:rFonts w:ascii="Arial" w:hAnsi="Arial" w:cs="Arial"/>
          <w:b/>
          <w:sz w:val="24"/>
          <w:szCs w:val="24"/>
        </w:rPr>
        <w:t>primas en productos o sustancias orgánicas e inorgánicas en artículos</w:t>
      </w:r>
      <w:r w:rsidR="004F5E73" w:rsidRPr="00D96333">
        <w:rPr>
          <w:rFonts w:ascii="Arial" w:hAnsi="Arial" w:cs="Arial"/>
          <w:b/>
          <w:sz w:val="24"/>
          <w:szCs w:val="24"/>
        </w:rPr>
        <w:t xml:space="preserve"> </w:t>
      </w:r>
      <w:r w:rsidRPr="00D96333">
        <w:rPr>
          <w:rFonts w:ascii="Arial" w:hAnsi="Arial" w:cs="Arial"/>
          <w:b/>
          <w:sz w:val="24"/>
          <w:szCs w:val="24"/>
        </w:rPr>
        <w:t>nuevos no seriados, donde la creatividad personal, las materias primas e</w:t>
      </w:r>
      <w:r w:rsidR="004F5E73" w:rsidRPr="00D96333">
        <w:rPr>
          <w:rFonts w:ascii="Arial" w:hAnsi="Arial" w:cs="Arial"/>
          <w:b/>
          <w:sz w:val="24"/>
          <w:szCs w:val="24"/>
        </w:rPr>
        <w:t xml:space="preserve"> </w:t>
      </w:r>
      <w:r w:rsidRPr="00D96333">
        <w:rPr>
          <w:rFonts w:ascii="Arial" w:hAnsi="Arial" w:cs="Arial"/>
          <w:b/>
          <w:sz w:val="24"/>
          <w:szCs w:val="24"/>
        </w:rPr>
        <w:t>insumos y la mano de obra constituyen factores predominantes que les</w:t>
      </w:r>
      <w:r w:rsidR="004F5E73" w:rsidRPr="00D96333">
        <w:rPr>
          <w:rFonts w:ascii="Arial" w:hAnsi="Arial" w:cs="Arial"/>
          <w:b/>
          <w:sz w:val="24"/>
          <w:szCs w:val="24"/>
        </w:rPr>
        <w:t xml:space="preserve"> </w:t>
      </w:r>
      <w:r w:rsidRPr="00D96333">
        <w:rPr>
          <w:rFonts w:ascii="Arial" w:hAnsi="Arial" w:cs="Arial"/>
          <w:b/>
          <w:sz w:val="24"/>
          <w:szCs w:val="24"/>
        </w:rPr>
        <w:t xml:space="preserve">imprimen </w:t>
      </w:r>
      <w:r w:rsidR="004F5E73" w:rsidRPr="00D96333">
        <w:rPr>
          <w:rFonts w:ascii="Arial" w:hAnsi="Arial" w:cs="Arial"/>
          <w:b/>
          <w:sz w:val="24"/>
          <w:szCs w:val="24"/>
        </w:rPr>
        <w:t>características</w:t>
      </w:r>
      <w:r w:rsidRPr="00D96333">
        <w:rPr>
          <w:rFonts w:ascii="Arial" w:hAnsi="Arial" w:cs="Arial"/>
          <w:b/>
          <w:sz w:val="24"/>
          <w:szCs w:val="24"/>
        </w:rPr>
        <w:t xml:space="preserve"> culturales, históricas, folklóricas, estéticas o</w:t>
      </w:r>
      <w:r w:rsidR="004F5E73" w:rsidRPr="00D96333">
        <w:rPr>
          <w:rFonts w:ascii="Arial" w:hAnsi="Arial" w:cs="Arial"/>
          <w:b/>
          <w:sz w:val="24"/>
          <w:szCs w:val="24"/>
        </w:rPr>
        <w:t xml:space="preserve"> </w:t>
      </w:r>
      <w:r w:rsidRPr="00D96333">
        <w:rPr>
          <w:rFonts w:ascii="Arial" w:hAnsi="Arial" w:cs="Arial"/>
          <w:b/>
          <w:sz w:val="24"/>
          <w:szCs w:val="24"/>
        </w:rPr>
        <w:t>utilitarias, originarias de una región determinada, mediante la aplicación de</w:t>
      </w:r>
      <w:r w:rsidR="004F5E73" w:rsidRPr="00D96333">
        <w:rPr>
          <w:rFonts w:ascii="Arial" w:hAnsi="Arial" w:cs="Arial"/>
          <w:b/>
          <w:sz w:val="24"/>
          <w:szCs w:val="24"/>
        </w:rPr>
        <w:t xml:space="preserve"> </w:t>
      </w:r>
      <w:r w:rsidRPr="00D96333">
        <w:rPr>
          <w:rFonts w:ascii="Arial" w:hAnsi="Arial" w:cs="Arial"/>
          <w:b/>
          <w:sz w:val="24"/>
          <w:szCs w:val="24"/>
        </w:rPr>
        <w:t>técnicas, herramientas o procedimientos transmitidos generacionalmente; y</w:t>
      </w:r>
      <w:r w:rsidR="004F5E73" w:rsidRPr="00D96333">
        <w:rPr>
          <w:rFonts w:ascii="Arial" w:hAnsi="Arial" w:cs="Arial"/>
          <w:b/>
          <w:sz w:val="24"/>
          <w:szCs w:val="24"/>
        </w:rPr>
        <w:t xml:space="preserve"> </w:t>
      </w:r>
      <w:r w:rsidRPr="00D96333">
        <w:rPr>
          <w:rFonts w:ascii="Arial" w:hAnsi="Arial" w:cs="Arial"/>
          <w:b/>
          <w:sz w:val="24"/>
          <w:szCs w:val="24"/>
        </w:rPr>
        <w:t>que se reconocen como obras de arte que forman parte de la cultura del</w:t>
      </w:r>
      <w:r w:rsidR="004F5E73" w:rsidRPr="00D96333">
        <w:rPr>
          <w:rFonts w:ascii="Arial" w:hAnsi="Arial" w:cs="Arial"/>
          <w:b/>
          <w:sz w:val="24"/>
          <w:szCs w:val="24"/>
        </w:rPr>
        <w:t xml:space="preserve"> </w:t>
      </w:r>
      <w:r w:rsidRPr="00D96333">
        <w:rPr>
          <w:rFonts w:ascii="Arial" w:hAnsi="Arial" w:cs="Arial"/>
          <w:b/>
          <w:sz w:val="24"/>
          <w:szCs w:val="24"/>
        </w:rPr>
        <w:t>estado;</w:t>
      </w:r>
    </w:p>
    <w:p w14:paraId="68F2480E" w14:textId="77777777" w:rsidR="00DE6F02" w:rsidRPr="00D96333" w:rsidRDefault="00DE6F02" w:rsidP="0057272B">
      <w:pPr>
        <w:jc w:val="both"/>
        <w:rPr>
          <w:rFonts w:ascii="Arial" w:hAnsi="Arial" w:cs="Arial"/>
          <w:sz w:val="24"/>
          <w:szCs w:val="24"/>
        </w:rPr>
      </w:pPr>
    </w:p>
    <w:p w14:paraId="2A5C092D" w14:textId="115AA29C" w:rsidR="00DE6F02" w:rsidRPr="00D96333" w:rsidRDefault="00DE6F02" w:rsidP="0057272B">
      <w:pPr>
        <w:jc w:val="both"/>
        <w:rPr>
          <w:rFonts w:ascii="Arial" w:hAnsi="Arial" w:cs="Arial"/>
          <w:b/>
          <w:sz w:val="24"/>
          <w:szCs w:val="24"/>
        </w:rPr>
      </w:pPr>
      <w:r w:rsidRPr="00D96333">
        <w:rPr>
          <w:rFonts w:ascii="Arial" w:hAnsi="Arial" w:cs="Arial"/>
          <w:b/>
          <w:sz w:val="24"/>
          <w:szCs w:val="24"/>
        </w:rPr>
        <w:t>Artículo 5...</w:t>
      </w:r>
    </w:p>
    <w:p w14:paraId="4DCC98F5" w14:textId="0AB140B0" w:rsidR="00DE6F02" w:rsidRPr="00D96333" w:rsidRDefault="004F5E73" w:rsidP="0057272B">
      <w:pPr>
        <w:jc w:val="both"/>
        <w:rPr>
          <w:rFonts w:ascii="Arial" w:hAnsi="Arial" w:cs="Arial"/>
          <w:b/>
          <w:sz w:val="24"/>
          <w:szCs w:val="24"/>
        </w:rPr>
      </w:pPr>
      <w:r w:rsidRPr="00D96333">
        <w:rPr>
          <w:rFonts w:ascii="Arial" w:hAnsi="Arial" w:cs="Arial"/>
          <w:sz w:val="24"/>
          <w:szCs w:val="24"/>
        </w:rPr>
        <w:t>I</w:t>
      </w:r>
      <w:r w:rsidR="00DE6F02" w:rsidRPr="00D96333">
        <w:rPr>
          <w:rFonts w:ascii="Arial" w:hAnsi="Arial" w:cs="Arial"/>
          <w:sz w:val="24"/>
          <w:szCs w:val="24"/>
        </w:rPr>
        <w:t xml:space="preserve">-Promover la generación de fuentes de empleo y consolidar las existentes, </w:t>
      </w:r>
      <w:r w:rsidRPr="00D96333">
        <w:rPr>
          <w:rFonts w:ascii="Arial" w:hAnsi="Arial" w:cs="Arial"/>
          <w:b/>
          <w:sz w:val="24"/>
          <w:szCs w:val="24"/>
        </w:rPr>
        <w:t xml:space="preserve">así </w:t>
      </w:r>
      <w:r w:rsidR="00DE6F02" w:rsidRPr="00D96333">
        <w:rPr>
          <w:rFonts w:ascii="Arial" w:hAnsi="Arial" w:cs="Arial"/>
          <w:b/>
          <w:sz w:val="24"/>
          <w:szCs w:val="24"/>
        </w:rPr>
        <w:t>como impulsar la actividad artesanal.</w:t>
      </w:r>
    </w:p>
    <w:p w14:paraId="2C552123" w14:textId="77777777" w:rsidR="004F5E73" w:rsidRPr="00D96333" w:rsidRDefault="004F5E73" w:rsidP="0057272B">
      <w:pPr>
        <w:jc w:val="both"/>
        <w:rPr>
          <w:rFonts w:ascii="Arial" w:hAnsi="Arial" w:cs="Arial"/>
          <w:sz w:val="24"/>
          <w:szCs w:val="24"/>
        </w:rPr>
      </w:pPr>
    </w:p>
    <w:p w14:paraId="50CB0992" w14:textId="77777777" w:rsidR="0062777D" w:rsidRPr="00D96333" w:rsidRDefault="0062777D" w:rsidP="0057272B">
      <w:pPr>
        <w:jc w:val="both"/>
        <w:rPr>
          <w:rFonts w:ascii="Arial" w:hAnsi="Arial" w:cs="Arial"/>
          <w:sz w:val="24"/>
          <w:szCs w:val="24"/>
        </w:rPr>
      </w:pPr>
    </w:p>
    <w:p w14:paraId="2B12656E" w14:textId="02E7F81F" w:rsidR="0062777D" w:rsidRPr="00D96333" w:rsidRDefault="005C2CB1" w:rsidP="0057272B">
      <w:pPr>
        <w:jc w:val="both"/>
        <w:rPr>
          <w:rFonts w:ascii="Arial" w:hAnsi="Arial" w:cs="Arial"/>
          <w:sz w:val="24"/>
          <w:szCs w:val="24"/>
        </w:rPr>
      </w:pPr>
      <w:r w:rsidRPr="00D96333">
        <w:rPr>
          <w:rFonts w:ascii="Arial" w:hAnsi="Arial" w:cs="Arial"/>
          <w:sz w:val="24"/>
          <w:szCs w:val="24"/>
        </w:rPr>
        <w:t>II</w:t>
      </w:r>
      <w:r w:rsidR="0062777D" w:rsidRPr="00D96333">
        <w:rPr>
          <w:rFonts w:ascii="Arial" w:hAnsi="Arial" w:cs="Arial"/>
          <w:sz w:val="24"/>
          <w:szCs w:val="24"/>
        </w:rPr>
        <w:t>.- al XII</w:t>
      </w:r>
      <w:r w:rsidRPr="00D96333">
        <w:rPr>
          <w:rFonts w:ascii="Arial" w:hAnsi="Arial" w:cs="Arial"/>
          <w:sz w:val="24"/>
          <w:szCs w:val="24"/>
        </w:rPr>
        <w:t>I..</w:t>
      </w:r>
      <w:r w:rsidR="0062777D" w:rsidRPr="00D96333">
        <w:rPr>
          <w:rFonts w:ascii="Arial" w:hAnsi="Arial" w:cs="Arial"/>
          <w:sz w:val="24"/>
          <w:szCs w:val="24"/>
        </w:rPr>
        <w:t>.</w:t>
      </w:r>
    </w:p>
    <w:p w14:paraId="64F15330" w14:textId="77777777" w:rsidR="005C2CB1" w:rsidRPr="00D96333" w:rsidRDefault="005C2CB1" w:rsidP="0057272B">
      <w:pPr>
        <w:jc w:val="both"/>
        <w:rPr>
          <w:rFonts w:ascii="Arial" w:hAnsi="Arial" w:cs="Arial"/>
          <w:sz w:val="24"/>
          <w:szCs w:val="24"/>
        </w:rPr>
      </w:pPr>
    </w:p>
    <w:p w14:paraId="7169F0FE" w14:textId="3A2F2222" w:rsidR="0062777D" w:rsidRPr="00D96333" w:rsidRDefault="0062777D" w:rsidP="0057272B">
      <w:pPr>
        <w:jc w:val="both"/>
        <w:rPr>
          <w:rFonts w:ascii="Arial" w:hAnsi="Arial" w:cs="Arial"/>
          <w:sz w:val="24"/>
          <w:szCs w:val="24"/>
        </w:rPr>
      </w:pPr>
      <w:r w:rsidRPr="00D96333">
        <w:rPr>
          <w:rFonts w:ascii="Arial" w:hAnsi="Arial" w:cs="Arial"/>
          <w:sz w:val="24"/>
          <w:szCs w:val="24"/>
        </w:rPr>
        <w:t xml:space="preserve">XIV.- Fomentar y promover el desarrollo económico </w:t>
      </w:r>
      <w:r w:rsidRPr="00D96333">
        <w:rPr>
          <w:rFonts w:ascii="Arial" w:hAnsi="Arial" w:cs="Arial"/>
          <w:b/>
          <w:sz w:val="24"/>
          <w:szCs w:val="24"/>
        </w:rPr>
        <w:t>y artesanal</w:t>
      </w:r>
      <w:r w:rsidRPr="00D96333">
        <w:rPr>
          <w:rFonts w:ascii="Arial" w:hAnsi="Arial" w:cs="Arial"/>
          <w:sz w:val="24"/>
          <w:szCs w:val="24"/>
        </w:rPr>
        <w:t xml:space="preserve"> en la entidad,</w:t>
      </w:r>
      <w:r w:rsidR="005C2CB1" w:rsidRPr="00D96333">
        <w:rPr>
          <w:rFonts w:ascii="Arial" w:hAnsi="Arial" w:cs="Arial"/>
          <w:sz w:val="24"/>
          <w:szCs w:val="24"/>
        </w:rPr>
        <w:t xml:space="preserve"> </w:t>
      </w:r>
      <w:r w:rsidRPr="00D96333">
        <w:rPr>
          <w:rFonts w:ascii="Arial" w:hAnsi="Arial" w:cs="Arial"/>
          <w:sz w:val="24"/>
          <w:szCs w:val="24"/>
        </w:rPr>
        <w:t>impulsando su crecimiento equilibrado y sustentable</w:t>
      </w:r>
    </w:p>
    <w:p w14:paraId="191136DA" w14:textId="4471F793" w:rsidR="005C2CB1" w:rsidRPr="00D96333" w:rsidRDefault="0062777D" w:rsidP="0057272B">
      <w:pPr>
        <w:jc w:val="both"/>
        <w:rPr>
          <w:rFonts w:ascii="Arial" w:hAnsi="Arial" w:cs="Arial"/>
          <w:sz w:val="24"/>
          <w:szCs w:val="24"/>
        </w:rPr>
      </w:pPr>
      <w:r w:rsidRPr="00D96333">
        <w:rPr>
          <w:rFonts w:ascii="Arial" w:hAnsi="Arial" w:cs="Arial"/>
          <w:sz w:val="24"/>
          <w:szCs w:val="24"/>
        </w:rPr>
        <w:lastRenderedPageBreak/>
        <w:t>XV.- al XVII...</w:t>
      </w:r>
    </w:p>
    <w:p w14:paraId="6333ACF3" w14:textId="77777777" w:rsidR="005C2CB1" w:rsidRPr="00D96333" w:rsidRDefault="005C2CB1" w:rsidP="0057272B">
      <w:pPr>
        <w:jc w:val="both"/>
        <w:rPr>
          <w:rFonts w:ascii="Arial" w:hAnsi="Arial" w:cs="Arial"/>
          <w:sz w:val="24"/>
          <w:szCs w:val="24"/>
        </w:rPr>
      </w:pPr>
    </w:p>
    <w:p w14:paraId="48759AEA" w14:textId="507CF5DF" w:rsidR="0062777D" w:rsidRPr="00D96333" w:rsidRDefault="005C2CB1" w:rsidP="0057272B">
      <w:pPr>
        <w:jc w:val="both"/>
        <w:rPr>
          <w:rFonts w:ascii="Arial" w:hAnsi="Arial" w:cs="Arial"/>
          <w:sz w:val="24"/>
          <w:szCs w:val="24"/>
        </w:rPr>
      </w:pPr>
      <w:r w:rsidRPr="00D96333">
        <w:rPr>
          <w:rFonts w:ascii="Arial" w:hAnsi="Arial" w:cs="Arial"/>
          <w:sz w:val="24"/>
          <w:szCs w:val="24"/>
        </w:rPr>
        <w:t>XVIII</w:t>
      </w:r>
      <w:r w:rsidR="0062777D" w:rsidRPr="00D96333">
        <w:rPr>
          <w:rFonts w:ascii="Arial" w:hAnsi="Arial" w:cs="Arial"/>
          <w:sz w:val="24"/>
          <w:szCs w:val="24"/>
        </w:rPr>
        <w:t xml:space="preserve">.- Establecer </w:t>
      </w:r>
      <w:r w:rsidRPr="00D96333">
        <w:rPr>
          <w:rFonts w:ascii="Arial" w:hAnsi="Arial" w:cs="Arial"/>
          <w:sz w:val="24"/>
          <w:szCs w:val="24"/>
        </w:rPr>
        <w:t>políticas</w:t>
      </w:r>
      <w:r w:rsidR="0062777D" w:rsidRPr="00D96333">
        <w:rPr>
          <w:rFonts w:ascii="Arial" w:hAnsi="Arial" w:cs="Arial"/>
          <w:sz w:val="24"/>
          <w:szCs w:val="24"/>
        </w:rPr>
        <w:t xml:space="preserve"> y acciones de fomento y desarrollo económico </w:t>
      </w:r>
      <w:r w:rsidR="0062777D" w:rsidRPr="00D96333">
        <w:rPr>
          <w:rFonts w:ascii="Arial" w:hAnsi="Arial" w:cs="Arial"/>
          <w:b/>
          <w:sz w:val="24"/>
          <w:szCs w:val="24"/>
        </w:rPr>
        <w:t>y</w:t>
      </w:r>
      <w:r w:rsidRPr="00D96333">
        <w:rPr>
          <w:rFonts w:ascii="Arial" w:hAnsi="Arial" w:cs="Arial"/>
          <w:b/>
          <w:sz w:val="24"/>
          <w:szCs w:val="24"/>
        </w:rPr>
        <w:t xml:space="preserve"> </w:t>
      </w:r>
      <w:r w:rsidR="0062777D" w:rsidRPr="00D96333">
        <w:rPr>
          <w:rFonts w:ascii="Arial" w:hAnsi="Arial" w:cs="Arial"/>
          <w:b/>
          <w:sz w:val="24"/>
          <w:szCs w:val="24"/>
        </w:rPr>
        <w:t>artesanal</w:t>
      </w:r>
      <w:r w:rsidR="0062777D" w:rsidRPr="00D96333">
        <w:rPr>
          <w:rFonts w:ascii="Arial" w:hAnsi="Arial" w:cs="Arial"/>
          <w:sz w:val="24"/>
          <w:szCs w:val="24"/>
        </w:rPr>
        <w:t xml:space="preserve"> y de largo plazo, con la participación del Consejo Consultivo; de</w:t>
      </w:r>
      <w:r w:rsidRPr="00D96333">
        <w:rPr>
          <w:rFonts w:ascii="Arial" w:hAnsi="Arial" w:cs="Arial"/>
          <w:sz w:val="24"/>
          <w:szCs w:val="24"/>
        </w:rPr>
        <w:t xml:space="preserve"> </w:t>
      </w:r>
      <w:r w:rsidR="0062777D" w:rsidRPr="00D96333">
        <w:rPr>
          <w:rFonts w:ascii="Arial" w:hAnsi="Arial" w:cs="Arial"/>
          <w:sz w:val="24"/>
          <w:szCs w:val="24"/>
        </w:rPr>
        <w:t>conformidad con los planes federal, estatal y municipal, así como con los</w:t>
      </w:r>
      <w:r w:rsidRPr="00D96333">
        <w:rPr>
          <w:rFonts w:ascii="Arial" w:hAnsi="Arial" w:cs="Arial"/>
          <w:sz w:val="24"/>
          <w:szCs w:val="24"/>
        </w:rPr>
        <w:t xml:space="preserve"> </w:t>
      </w:r>
      <w:r w:rsidR="0062777D" w:rsidRPr="00D96333">
        <w:rPr>
          <w:rFonts w:ascii="Arial" w:hAnsi="Arial" w:cs="Arial"/>
          <w:sz w:val="24"/>
          <w:szCs w:val="24"/>
        </w:rPr>
        <w:t xml:space="preserve">ordenamientos </w:t>
      </w:r>
      <w:r w:rsidRPr="00D96333">
        <w:rPr>
          <w:rFonts w:ascii="Arial" w:hAnsi="Arial" w:cs="Arial"/>
          <w:sz w:val="24"/>
          <w:szCs w:val="24"/>
        </w:rPr>
        <w:t>jurídicos</w:t>
      </w:r>
      <w:r w:rsidR="0062777D" w:rsidRPr="00D96333">
        <w:rPr>
          <w:rFonts w:ascii="Arial" w:hAnsi="Arial" w:cs="Arial"/>
          <w:sz w:val="24"/>
          <w:szCs w:val="24"/>
        </w:rPr>
        <w:t xml:space="preserve"> en la materia y los acuerdos internacionales.</w:t>
      </w:r>
    </w:p>
    <w:p w14:paraId="62C4CE02" w14:textId="77777777" w:rsidR="0062777D" w:rsidRPr="00D96333" w:rsidRDefault="0062777D" w:rsidP="0057272B">
      <w:pPr>
        <w:jc w:val="both"/>
        <w:rPr>
          <w:rFonts w:ascii="Arial" w:hAnsi="Arial" w:cs="Arial"/>
          <w:sz w:val="24"/>
          <w:szCs w:val="24"/>
        </w:rPr>
      </w:pPr>
    </w:p>
    <w:p w14:paraId="33201C1D" w14:textId="77777777" w:rsidR="0062777D" w:rsidRPr="00D96333" w:rsidRDefault="0062777D" w:rsidP="0057272B">
      <w:pPr>
        <w:jc w:val="both"/>
        <w:rPr>
          <w:rFonts w:ascii="Arial" w:hAnsi="Arial" w:cs="Arial"/>
          <w:sz w:val="24"/>
          <w:szCs w:val="24"/>
        </w:rPr>
      </w:pPr>
      <w:r w:rsidRPr="00D96333">
        <w:rPr>
          <w:rFonts w:ascii="Arial" w:hAnsi="Arial" w:cs="Arial"/>
          <w:sz w:val="24"/>
          <w:szCs w:val="24"/>
        </w:rPr>
        <w:t>XIX al XX....</w:t>
      </w:r>
    </w:p>
    <w:p w14:paraId="71E341E6" w14:textId="77777777" w:rsidR="0062777D" w:rsidRPr="00D96333" w:rsidRDefault="0062777D" w:rsidP="0057272B">
      <w:pPr>
        <w:jc w:val="both"/>
        <w:rPr>
          <w:rFonts w:ascii="Arial" w:hAnsi="Arial" w:cs="Arial"/>
          <w:sz w:val="24"/>
          <w:szCs w:val="24"/>
        </w:rPr>
      </w:pPr>
    </w:p>
    <w:p w14:paraId="1537C62B" w14:textId="69CE8454" w:rsidR="0062777D" w:rsidRPr="00D96333" w:rsidRDefault="005C2CB1" w:rsidP="0057272B">
      <w:pPr>
        <w:jc w:val="both"/>
        <w:rPr>
          <w:rFonts w:ascii="Arial" w:hAnsi="Arial" w:cs="Arial"/>
          <w:b/>
          <w:sz w:val="24"/>
          <w:szCs w:val="24"/>
        </w:rPr>
      </w:pPr>
      <w:r w:rsidRPr="00D96333">
        <w:rPr>
          <w:rFonts w:ascii="Arial" w:hAnsi="Arial" w:cs="Arial"/>
          <w:b/>
          <w:sz w:val="24"/>
          <w:szCs w:val="24"/>
        </w:rPr>
        <w:t>XXI.</w:t>
      </w:r>
      <w:r w:rsidR="0062777D" w:rsidRPr="00D96333">
        <w:rPr>
          <w:rFonts w:ascii="Arial" w:hAnsi="Arial" w:cs="Arial"/>
          <w:b/>
          <w:sz w:val="24"/>
          <w:szCs w:val="24"/>
        </w:rPr>
        <w:t>- Crear condiciones óptimas que permitan la identidad, apertura</w:t>
      </w:r>
      <w:r w:rsidRPr="00D96333">
        <w:rPr>
          <w:rFonts w:ascii="Arial" w:hAnsi="Arial" w:cs="Arial"/>
          <w:b/>
          <w:sz w:val="24"/>
          <w:szCs w:val="24"/>
        </w:rPr>
        <w:t xml:space="preserve"> y </w:t>
      </w:r>
      <w:r w:rsidR="0062777D" w:rsidRPr="00D96333">
        <w:rPr>
          <w:rFonts w:ascii="Arial" w:hAnsi="Arial" w:cs="Arial"/>
          <w:b/>
          <w:sz w:val="24"/>
          <w:szCs w:val="24"/>
        </w:rPr>
        <w:t>crecimiento de las actividades artesanales; y</w:t>
      </w:r>
    </w:p>
    <w:p w14:paraId="17BA1EA3" w14:textId="77777777" w:rsidR="0062777D" w:rsidRPr="00D96333" w:rsidRDefault="0062777D" w:rsidP="0057272B">
      <w:pPr>
        <w:jc w:val="both"/>
        <w:rPr>
          <w:rFonts w:ascii="Arial" w:hAnsi="Arial" w:cs="Arial"/>
          <w:b/>
          <w:sz w:val="24"/>
          <w:szCs w:val="24"/>
        </w:rPr>
      </w:pPr>
    </w:p>
    <w:p w14:paraId="113E6251" w14:textId="5E7B98D9" w:rsidR="0062777D" w:rsidRPr="00D96333" w:rsidRDefault="005C2CB1" w:rsidP="0057272B">
      <w:pPr>
        <w:jc w:val="both"/>
        <w:rPr>
          <w:rFonts w:ascii="Arial" w:hAnsi="Arial" w:cs="Arial"/>
          <w:b/>
          <w:sz w:val="24"/>
          <w:szCs w:val="24"/>
        </w:rPr>
      </w:pPr>
      <w:r w:rsidRPr="00D96333">
        <w:rPr>
          <w:rFonts w:ascii="Arial" w:hAnsi="Arial" w:cs="Arial"/>
          <w:b/>
          <w:sz w:val="24"/>
          <w:szCs w:val="24"/>
        </w:rPr>
        <w:t>XXII</w:t>
      </w:r>
      <w:r w:rsidR="0062777D" w:rsidRPr="00D96333">
        <w:rPr>
          <w:rFonts w:ascii="Arial" w:hAnsi="Arial" w:cs="Arial"/>
          <w:b/>
          <w:sz w:val="24"/>
          <w:szCs w:val="24"/>
        </w:rPr>
        <w:t xml:space="preserve">.- Implementar </w:t>
      </w:r>
      <w:r w:rsidRPr="00D96333">
        <w:rPr>
          <w:rFonts w:ascii="Arial" w:hAnsi="Arial" w:cs="Arial"/>
          <w:b/>
          <w:sz w:val="24"/>
          <w:szCs w:val="24"/>
        </w:rPr>
        <w:t>políticas</w:t>
      </w:r>
      <w:r w:rsidR="0062777D" w:rsidRPr="00D96333">
        <w:rPr>
          <w:rFonts w:ascii="Arial" w:hAnsi="Arial" w:cs="Arial"/>
          <w:b/>
          <w:sz w:val="24"/>
          <w:szCs w:val="24"/>
        </w:rPr>
        <w:t xml:space="preserve"> públicas eficientes para el desarrollo de las</w:t>
      </w:r>
      <w:r w:rsidRPr="00D96333">
        <w:rPr>
          <w:rFonts w:ascii="Arial" w:hAnsi="Arial" w:cs="Arial"/>
          <w:b/>
          <w:sz w:val="24"/>
          <w:szCs w:val="24"/>
        </w:rPr>
        <w:t xml:space="preserve"> </w:t>
      </w:r>
      <w:r w:rsidR="0062777D" w:rsidRPr="00D96333">
        <w:rPr>
          <w:rFonts w:ascii="Arial" w:hAnsi="Arial" w:cs="Arial"/>
          <w:b/>
          <w:sz w:val="24"/>
          <w:szCs w:val="24"/>
        </w:rPr>
        <w:t>actividades artesanales</w:t>
      </w:r>
    </w:p>
    <w:p w14:paraId="214E83EF" w14:textId="77777777" w:rsidR="0062777D" w:rsidRPr="00D96333" w:rsidRDefault="0062777D" w:rsidP="0057272B">
      <w:pPr>
        <w:jc w:val="both"/>
        <w:rPr>
          <w:rFonts w:ascii="Arial" w:hAnsi="Arial" w:cs="Arial"/>
          <w:sz w:val="24"/>
          <w:szCs w:val="24"/>
        </w:rPr>
      </w:pPr>
    </w:p>
    <w:p w14:paraId="0EFBCD7A" w14:textId="46A39A31" w:rsidR="0062777D" w:rsidRPr="00D96333" w:rsidRDefault="0062777D" w:rsidP="0057272B">
      <w:pPr>
        <w:jc w:val="both"/>
        <w:rPr>
          <w:rFonts w:ascii="Arial" w:hAnsi="Arial" w:cs="Arial"/>
          <w:sz w:val="24"/>
          <w:szCs w:val="24"/>
        </w:rPr>
      </w:pPr>
      <w:r w:rsidRPr="00D96333">
        <w:rPr>
          <w:rFonts w:ascii="Arial" w:hAnsi="Arial" w:cs="Arial"/>
          <w:sz w:val="24"/>
          <w:szCs w:val="24"/>
        </w:rPr>
        <w:t>Artículo 9...</w:t>
      </w:r>
    </w:p>
    <w:p w14:paraId="2CC11C04" w14:textId="20890F77" w:rsidR="0062777D" w:rsidRPr="00D96333" w:rsidRDefault="0062777D" w:rsidP="0057272B">
      <w:pPr>
        <w:jc w:val="both"/>
        <w:rPr>
          <w:rFonts w:ascii="Arial" w:hAnsi="Arial" w:cs="Arial"/>
          <w:sz w:val="24"/>
          <w:szCs w:val="24"/>
        </w:rPr>
      </w:pPr>
      <w:r w:rsidRPr="00D96333">
        <w:rPr>
          <w:rFonts w:ascii="Arial" w:hAnsi="Arial" w:cs="Arial"/>
          <w:sz w:val="24"/>
          <w:szCs w:val="24"/>
        </w:rPr>
        <w:t>I- al VI</w:t>
      </w:r>
      <w:r w:rsidR="005C2CB1" w:rsidRPr="00D96333">
        <w:rPr>
          <w:rFonts w:ascii="Arial" w:hAnsi="Arial" w:cs="Arial"/>
          <w:sz w:val="24"/>
          <w:szCs w:val="24"/>
        </w:rPr>
        <w:t>…</w:t>
      </w:r>
    </w:p>
    <w:p w14:paraId="55EDE958" w14:textId="293670E0" w:rsidR="0062777D" w:rsidRPr="00D96333" w:rsidRDefault="0062777D" w:rsidP="0057272B">
      <w:pPr>
        <w:jc w:val="both"/>
        <w:rPr>
          <w:rFonts w:ascii="Arial" w:hAnsi="Arial" w:cs="Arial"/>
          <w:b/>
          <w:sz w:val="24"/>
          <w:szCs w:val="24"/>
        </w:rPr>
      </w:pPr>
      <w:r w:rsidRPr="00D96333">
        <w:rPr>
          <w:rFonts w:ascii="Arial" w:hAnsi="Arial" w:cs="Arial"/>
          <w:b/>
          <w:sz w:val="24"/>
          <w:szCs w:val="24"/>
        </w:rPr>
        <w:t xml:space="preserve">VI </w:t>
      </w:r>
      <w:proofErr w:type="gramStart"/>
      <w:r w:rsidRPr="00D96333">
        <w:rPr>
          <w:rFonts w:ascii="Arial" w:hAnsi="Arial" w:cs="Arial"/>
          <w:b/>
          <w:sz w:val="24"/>
          <w:szCs w:val="24"/>
        </w:rPr>
        <w:t>BIS.-</w:t>
      </w:r>
      <w:proofErr w:type="gramEnd"/>
      <w:r w:rsidRPr="00D96333">
        <w:rPr>
          <w:rFonts w:ascii="Arial" w:hAnsi="Arial" w:cs="Arial"/>
          <w:b/>
          <w:sz w:val="24"/>
          <w:szCs w:val="24"/>
        </w:rPr>
        <w:t xml:space="preserve"> Promover el desarrollo de la actividad artesanal del Estado a través</w:t>
      </w:r>
      <w:r w:rsidR="005C2CB1" w:rsidRPr="00D96333">
        <w:rPr>
          <w:rFonts w:ascii="Arial" w:hAnsi="Arial" w:cs="Arial"/>
          <w:b/>
          <w:sz w:val="24"/>
          <w:szCs w:val="24"/>
        </w:rPr>
        <w:t xml:space="preserve"> </w:t>
      </w:r>
      <w:r w:rsidRPr="00D96333">
        <w:rPr>
          <w:rFonts w:ascii="Arial" w:hAnsi="Arial" w:cs="Arial"/>
          <w:b/>
          <w:sz w:val="24"/>
          <w:szCs w:val="24"/>
        </w:rPr>
        <w:t>del Instituto Yucateco de Emprendedores, con la implementación de políticas</w:t>
      </w:r>
      <w:r w:rsidR="005C2CB1" w:rsidRPr="00D96333">
        <w:rPr>
          <w:rFonts w:ascii="Arial" w:hAnsi="Arial" w:cs="Arial"/>
          <w:b/>
          <w:sz w:val="24"/>
          <w:szCs w:val="24"/>
        </w:rPr>
        <w:t xml:space="preserve"> </w:t>
      </w:r>
      <w:r w:rsidRPr="00D96333">
        <w:rPr>
          <w:rFonts w:ascii="Arial" w:hAnsi="Arial" w:cs="Arial"/>
          <w:b/>
          <w:sz w:val="24"/>
          <w:szCs w:val="24"/>
        </w:rPr>
        <w:t>públicas dentro de los tipos de fomento para tal fin.</w:t>
      </w:r>
    </w:p>
    <w:p w14:paraId="481806B8" w14:textId="1813DBDC" w:rsidR="0062777D" w:rsidRPr="00D96333" w:rsidRDefault="005C2CB1" w:rsidP="0057272B">
      <w:pPr>
        <w:jc w:val="both"/>
        <w:rPr>
          <w:rFonts w:ascii="Arial" w:hAnsi="Arial" w:cs="Arial"/>
          <w:sz w:val="24"/>
          <w:szCs w:val="24"/>
        </w:rPr>
      </w:pPr>
      <w:r w:rsidRPr="00D96333">
        <w:rPr>
          <w:rFonts w:ascii="Arial" w:hAnsi="Arial" w:cs="Arial"/>
          <w:sz w:val="24"/>
          <w:szCs w:val="24"/>
        </w:rPr>
        <w:t>VII</w:t>
      </w:r>
      <w:r w:rsidR="0062777D" w:rsidRPr="00D96333">
        <w:rPr>
          <w:rFonts w:ascii="Arial" w:hAnsi="Arial" w:cs="Arial"/>
          <w:sz w:val="24"/>
          <w:szCs w:val="24"/>
        </w:rPr>
        <w:t>.- al IX</w:t>
      </w:r>
      <w:r w:rsidRPr="00D96333">
        <w:rPr>
          <w:rFonts w:ascii="Arial" w:hAnsi="Arial" w:cs="Arial"/>
          <w:sz w:val="24"/>
          <w:szCs w:val="24"/>
        </w:rPr>
        <w:t>…</w:t>
      </w:r>
    </w:p>
    <w:p w14:paraId="4CE6506D" w14:textId="77777777" w:rsidR="005C2CB1" w:rsidRPr="00D96333" w:rsidRDefault="005C2CB1" w:rsidP="0057272B">
      <w:pPr>
        <w:jc w:val="both"/>
        <w:rPr>
          <w:rFonts w:ascii="Arial" w:hAnsi="Arial" w:cs="Arial"/>
          <w:sz w:val="24"/>
          <w:szCs w:val="24"/>
        </w:rPr>
      </w:pPr>
    </w:p>
    <w:p w14:paraId="7D0773F5" w14:textId="61B4AC1C" w:rsidR="0062777D" w:rsidRPr="00D96333" w:rsidRDefault="0062777D" w:rsidP="0057272B">
      <w:pPr>
        <w:jc w:val="both"/>
        <w:rPr>
          <w:rFonts w:ascii="Arial" w:hAnsi="Arial" w:cs="Arial"/>
          <w:b/>
          <w:sz w:val="24"/>
          <w:szCs w:val="24"/>
        </w:rPr>
      </w:pPr>
      <w:proofErr w:type="spellStart"/>
      <w:r w:rsidRPr="00D96333">
        <w:rPr>
          <w:rFonts w:ascii="Arial" w:hAnsi="Arial" w:cs="Arial"/>
          <w:b/>
          <w:sz w:val="24"/>
          <w:szCs w:val="24"/>
        </w:rPr>
        <w:t>Articulo</w:t>
      </w:r>
      <w:proofErr w:type="spellEnd"/>
      <w:r w:rsidRPr="00D96333">
        <w:rPr>
          <w:rFonts w:ascii="Arial" w:hAnsi="Arial" w:cs="Arial"/>
          <w:b/>
          <w:sz w:val="24"/>
          <w:szCs w:val="24"/>
        </w:rPr>
        <w:t xml:space="preserve"> 9 </w:t>
      </w:r>
      <w:proofErr w:type="gramStart"/>
      <w:r w:rsidRPr="00D96333">
        <w:rPr>
          <w:rFonts w:ascii="Arial" w:hAnsi="Arial" w:cs="Arial"/>
          <w:b/>
          <w:sz w:val="24"/>
          <w:szCs w:val="24"/>
        </w:rPr>
        <w:t>bis.-</w:t>
      </w:r>
      <w:proofErr w:type="gramEnd"/>
      <w:r w:rsidRPr="00D96333">
        <w:rPr>
          <w:rFonts w:ascii="Arial" w:hAnsi="Arial" w:cs="Arial"/>
          <w:b/>
          <w:sz w:val="24"/>
          <w:szCs w:val="24"/>
        </w:rPr>
        <w:t xml:space="preserve"> Para efecto del desarrollo comercial de la actividad artesanal</w:t>
      </w:r>
      <w:r w:rsidR="005C2CB1" w:rsidRPr="00D96333">
        <w:rPr>
          <w:rFonts w:ascii="Arial" w:hAnsi="Arial" w:cs="Arial"/>
          <w:b/>
          <w:sz w:val="24"/>
          <w:szCs w:val="24"/>
        </w:rPr>
        <w:t xml:space="preserve"> </w:t>
      </w:r>
      <w:r w:rsidRPr="00D96333">
        <w:rPr>
          <w:rFonts w:ascii="Arial" w:hAnsi="Arial" w:cs="Arial"/>
          <w:b/>
          <w:sz w:val="24"/>
          <w:szCs w:val="24"/>
        </w:rPr>
        <w:t>de Estado, la Secretaría, a través del Instituto Yucateco de Emprendedores,</w:t>
      </w:r>
      <w:r w:rsidR="005C2CB1" w:rsidRPr="00D96333">
        <w:rPr>
          <w:rFonts w:ascii="Arial" w:hAnsi="Arial" w:cs="Arial"/>
          <w:b/>
          <w:sz w:val="24"/>
          <w:szCs w:val="24"/>
        </w:rPr>
        <w:t xml:space="preserve"> </w:t>
      </w:r>
      <w:r w:rsidRPr="00D96333">
        <w:rPr>
          <w:rFonts w:ascii="Arial" w:hAnsi="Arial" w:cs="Arial"/>
          <w:b/>
          <w:sz w:val="24"/>
          <w:szCs w:val="24"/>
        </w:rPr>
        <w:t>deberá realizar las siguientes acciones:</w:t>
      </w:r>
    </w:p>
    <w:p w14:paraId="1A9686FA" w14:textId="24192C34" w:rsidR="00C63210" w:rsidRPr="00D96333" w:rsidRDefault="005C2CB1" w:rsidP="005C2CB1">
      <w:pPr>
        <w:jc w:val="both"/>
        <w:rPr>
          <w:rFonts w:ascii="Arial" w:hAnsi="Arial" w:cs="Arial"/>
          <w:b/>
          <w:sz w:val="24"/>
          <w:szCs w:val="24"/>
        </w:rPr>
      </w:pPr>
      <w:r w:rsidRPr="00D96333">
        <w:rPr>
          <w:rFonts w:ascii="Arial" w:hAnsi="Arial" w:cs="Arial"/>
          <w:b/>
          <w:sz w:val="24"/>
          <w:szCs w:val="24"/>
        </w:rPr>
        <w:t xml:space="preserve">I.- </w:t>
      </w:r>
      <w:r w:rsidR="00C63210" w:rsidRPr="00D96333">
        <w:rPr>
          <w:rFonts w:ascii="Arial" w:hAnsi="Arial" w:cs="Arial"/>
          <w:b/>
          <w:sz w:val="24"/>
          <w:szCs w:val="24"/>
        </w:rPr>
        <w:t>Gestionar la habilitación de un centro expositor de los productos</w:t>
      </w:r>
      <w:r w:rsidRPr="00D96333">
        <w:rPr>
          <w:rFonts w:ascii="Arial" w:hAnsi="Arial" w:cs="Arial"/>
          <w:b/>
          <w:sz w:val="24"/>
          <w:szCs w:val="24"/>
        </w:rPr>
        <w:t xml:space="preserve"> </w:t>
      </w:r>
      <w:r w:rsidR="00C63210" w:rsidRPr="00D96333">
        <w:rPr>
          <w:rFonts w:ascii="Arial" w:hAnsi="Arial" w:cs="Arial"/>
          <w:b/>
          <w:sz w:val="24"/>
          <w:szCs w:val="24"/>
        </w:rPr>
        <w:t>artesanales, elaborados en las diversas poblaciones de Yucatán,</w:t>
      </w:r>
      <w:r w:rsidRPr="00D96333">
        <w:rPr>
          <w:rFonts w:ascii="Arial" w:hAnsi="Arial" w:cs="Arial"/>
          <w:b/>
          <w:sz w:val="24"/>
          <w:szCs w:val="24"/>
        </w:rPr>
        <w:t xml:space="preserve"> </w:t>
      </w:r>
      <w:r w:rsidR="00C63210" w:rsidRPr="00D96333">
        <w:rPr>
          <w:rFonts w:ascii="Arial" w:hAnsi="Arial" w:cs="Arial"/>
          <w:b/>
          <w:sz w:val="24"/>
          <w:szCs w:val="24"/>
        </w:rPr>
        <w:t>entendiéndose como centro expositor el espacio físico en donde se expongan,</w:t>
      </w:r>
      <w:r w:rsidRPr="00D96333">
        <w:rPr>
          <w:rFonts w:ascii="Arial" w:hAnsi="Arial" w:cs="Arial"/>
          <w:b/>
          <w:sz w:val="24"/>
          <w:szCs w:val="24"/>
        </w:rPr>
        <w:t xml:space="preserve"> </w:t>
      </w:r>
      <w:r w:rsidR="00C63210" w:rsidRPr="00D96333">
        <w:rPr>
          <w:rFonts w:ascii="Arial" w:hAnsi="Arial" w:cs="Arial"/>
          <w:b/>
          <w:sz w:val="24"/>
          <w:szCs w:val="24"/>
        </w:rPr>
        <w:t>promuevan y comercialicen productos artesanales propias del Estado de</w:t>
      </w:r>
      <w:r w:rsidRPr="00D96333">
        <w:rPr>
          <w:rFonts w:ascii="Arial" w:hAnsi="Arial" w:cs="Arial"/>
          <w:b/>
          <w:sz w:val="24"/>
          <w:szCs w:val="24"/>
        </w:rPr>
        <w:t xml:space="preserve"> </w:t>
      </w:r>
      <w:r w:rsidR="00C63210" w:rsidRPr="00D96333">
        <w:rPr>
          <w:rFonts w:ascii="Arial" w:hAnsi="Arial" w:cs="Arial"/>
          <w:b/>
          <w:sz w:val="24"/>
          <w:szCs w:val="24"/>
        </w:rPr>
        <w:t>Yucatán</w:t>
      </w:r>
      <w:r w:rsidRPr="00D96333">
        <w:rPr>
          <w:rFonts w:ascii="Arial" w:hAnsi="Arial" w:cs="Arial"/>
          <w:b/>
          <w:sz w:val="24"/>
          <w:szCs w:val="24"/>
        </w:rPr>
        <w:t>;</w:t>
      </w:r>
    </w:p>
    <w:p w14:paraId="4933B98C" w14:textId="632C9BEF" w:rsidR="00C63210" w:rsidRPr="00D96333" w:rsidRDefault="005C2CB1" w:rsidP="0057272B">
      <w:pPr>
        <w:jc w:val="both"/>
        <w:rPr>
          <w:rFonts w:ascii="Arial" w:hAnsi="Arial" w:cs="Arial"/>
          <w:b/>
          <w:sz w:val="24"/>
          <w:szCs w:val="24"/>
        </w:rPr>
      </w:pPr>
      <w:r w:rsidRPr="00D96333">
        <w:rPr>
          <w:rFonts w:ascii="Arial" w:hAnsi="Arial" w:cs="Arial"/>
          <w:b/>
          <w:sz w:val="24"/>
          <w:szCs w:val="24"/>
        </w:rPr>
        <w:t>II</w:t>
      </w:r>
      <w:r w:rsidR="00C63210" w:rsidRPr="00D96333">
        <w:rPr>
          <w:rFonts w:ascii="Arial" w:hAnsi="Arial" w:cs="Arial"/>
          <w:b/>
          <w:sz w:val="24"/>
          <w:szCs w:val="24"/>
        </w:rPr>
        <w:t>.- Promover y concertar ventas de productos artesanales en los mercados</w:t>
      </w:r>
      <w:r w:rsidRPr="00D96333">
        <w:rPr>
          <w:rFonts w:ascii="Arial" w:hAnsi="Arial" w:cs="Arial"/>
          <w:b/>
          <w:sz w:val="24"/>
          <w:szCs w:val="24"/>
        </w:rPr>
        <w:t xml:space="preserve"> </w:t>
      </w:r>
      <w:r w:rsidR="00C63210" w:rsidRPr="00D96333">
        <w:rPr>
          <w:rFonts w:ascii="Arial" w:hAnsi="Arial" w:cs="Arial"/>
          <w:b/>
          <w:sz w:val="24"/>
          <w:szCs w:val="24"/>
        </w:rPr>
        <w:t>nacionales y del exterior;</w:t>
      </w:r>
    </w:p>
    <w:p w14:paraId="79597750" w14:textId="224B902D" w:rsidR="00C63210" w:rsidRPr="00D96333" w:rsidRDefault="00C63210" w:rsidP="0057272B">
      <w:pPr>
        <w:jc w:val="both"/>
        <w:rPr>
          <w:rFonts w:ascii="Arial" w:hAnsi="Arial" w:cs="Arial"/>
          <w:b/>
          <w:sz w:val="24"/>
          <w:szCs w:val="24"/>
        </w:rPr>
      </w:pPr>
      <w:r w:rsidRPr="00D96333">
        <w:rPr>
          <w:rFonts w:ascii="Arial" w:hAnsi="Arial" w:cs="Arial"/>
          <w:b/>
          <w:sz w:val="24"/>
          <w:szCs w:val="24"/>
        </w:rPr>
        <w:t>I</w:t>
      </w:r>
      <w:r w:rsidR="005C2CB1" w:rsidRPr="00D96333">
        <w:rPr>
          <w:rFonts w:ascii="Arial" w:hAnsi="Arial" w:cs="Arial"/>
          <w:b/>
          <w:sz w:val="24"/>
          <w:szCs w:val="24"/>
        </w:rPr>
        <w:t>I</w:t>
      </w:r>
      <w:r w:rsidRPr="00D96333">
        <w:rPr>
          <w:rFonts w:ascii="Arial" w:hAnsi="Arial" w:cs="Arial"/>
          <w:b/>
          <w:sz w:val="24"/>
          <w:szCs w:val="24"/>
        </w:rPr>
        <w:t>I.- Auspiciar, conjunta o separadamente con los interesados, las uniones de</w:t>
      </w:r>
      <w:r w:rsidR="005C2CB1" w:rsidRPr="00D96333">
        <w:rPr>
          <w:rFonts w:ascii="Arial" w:hAnsi="Arial" w:cs="Arial"/>
          <w:b/>
          <w:sz w:val="24"/>
          <w:szCs w:val="24"/>
        </w:rPr>
        <w:t xml:space="preserve"> </w:t>
      </w:r>
      <w:r w:rsidRPr="00D96333">
        <w:rPr>
          <w:rFonts w:ascii="Arial" w:hAnsi="Arial" w:cs="Arial"/>
          <w:b/>
          <w:sz w:val="24"/>
          <w:szCs w:val="24"/>
        </w:rPr>
        <w:t>las personas artesanas, asesorando a estos en materia de organización,</w:t>
      </w:r>
      <w:r w:rsidR="005C2CB1" w:rsidRPr="00D96333">
        <w:rPr>
          <w:rFonts w:ascii="Arial" w:hAnsi="Arial" w:cs="Arial"/>
          <w:b/>
          <w:sz w:val="24"/>
          <w:szCs w:val="24"/>
        </w:rPr>
        <w:t xml:space="preserve"> </w:t>
      </w:r>
      <w:r w:rsidRPr="00D96333">
        <w:rPr>
          <w:rFonts w:ascii="Arial" w:hAnsi="Arial" w:cs="Arial"/>
          <w:b/>
          <w:sz w:val="24"/>
          <w:szCs w:val="24"/>
        </w:rPr>
        <w:t>mediante la formación de asociaciones civiles, sociedades cooperativas u</w:t>
      </w:r>
      <w:r w:rsidR="005C2CB1" w:rsidRPr="00D96333">
        <w:rPr>
          <w:rFonts w:ascii="Arial" w:hAnsi="Arial" w:cs="Arial"/>
          <w:b/>
          <w:sz w:val="24"/>
          <w:szCs w:val="24"/>
        </w:rPr>
        <w:t xml:space="preserve"> </w:t>
      </w:r>
      <w:r w:rsidRPr="00D96333">
        <w:rPr>
          <w:rFonts w:ascii="Arial" w:hAnsi="Arial" w:cs="Arial"/>
          <w:b/>
          <w:sz w:val="24"/>
          <w:szCs w:val="24"/>
        </w:rPr>
        <w:t>otro tipo de organización que convenga a sus intereses;</w:t>
      </w:r>
    </w:p>
    <w:p w14:paraId="78432A06" w14:textId="77777777" w:rsidR="00C63210" w:rsidRPr="00D96333" w:rsidRDefault="00C63210" w:rsidP="0057272B">
      <w:pPr>
        <w:jc w:val="both"/>
        <w:rPr>
          <w:rFonts w:ascii="Arial" w:hAnsi="Arial" w:cs="Arial"/>
          <w:b/>
          <w:sz w:val="24"/>
          <w:szCs w:val="24"/>
        </w:rPr>
      </w:pPr>
    </w:p>
    <w:p w14:paraId="09AF3266" w14:textId="078C2E51" w:rsidR="00C63210" w:rsidRPr="00D96333" w:rsidRDefault="00C63210" w:rsidP="0057272B">
      <w:pPr>
        <w:jc w:val="both"/>
        <w:rPr>
          <w:rFonts w:ascii="Arial" w:hAnsi="Arial" w:cs="Arial"/>
          <w:b/>
          <w:sz w:val="24"/>
          <w:szCs w:val="24"/>
        </w:rPr>
      </w:pPr>
      <w:r w:rsidRPr="00D96333">
        <w:rPr>
          <w:rFonts w:ascii="Arial" w:hAnsi="Arial" w:cs="Arial"/>
          <w:b/>
          <w:sz w:val="24"/>
          <w:szCs w:val="24"/>
        </w:rPr>
        <w:t>IV.- Gestionar financiamientos a las personas artesanas, para la adquisición</w:t>
      </w:r>
      <w:r w:rsidR="005C2CB1" w:rsidRPr="00D96333">
        <w:rPr>
          <w:rFonts w:ascii="Arial" w:hAnsi="Arial" w:cs="Arial"/>
          <w:b/>
          <w:sz w:val="24"/>
          <w:szCs w:val="24"/>
        </w:rPr>
        <w:t xml:space="preserve"> </w:t>
      </w:r>
      <w:r w:rsidRPr="00D96333">
        <w:rPr>
          <w:rFonts w:ascii="Arial" w:hAnsi="Arial" w:cs="Arial"/>
          <w:b/>
          <w:sz w:val="24"/>
          <w:szCs w:val="24"/>
        </w:rPr>
        <w:t xml:space="preserve">de materias primas, herramientas y equipos, a precios adecuados, </w:t>
      </w:r>
      <w:r w:rsidR="005C2CB1" w:rsidRPr="00D96333">
        <w:rPr>
          <w:rFonts w:ascii="Arial" w:hAnsi="Arial" w:cs="Arial"/>
          <w:b/>
          <w:sz w:val="24"/>
          <w:szCs w:val="24"/>
        </w:rPr>
        <w:t>así</w:t>
      </w:r>
      <w:r w:rsidRPr="00D96333">
        <w:rPr>
          <w:rFonts w:ascii="Arial" w:hAnsi="Arial" w:cs="Arial"/>
          <w:b/>
          <w:sz w:val="24"/>
          <w:szCs w:val="24"/>
        </w:rPr>
        <w:t xml:space="preserve"> como</w:t>
      </w:r>
      <w:r w:rsidR="005C2CB1" w:rsidRPr="00D96333">
        <w:rPr>
          <w:rFonts w:ascii="Arial" w:hAnsi="Arial" w:cs="Arial"/>
          <w:b/>
          <w:sz w:val="24"/>
          <w:szCs w:val="24"/>
        </w:rPr>
        <w:t xml:space="preserve"> </w:t>
      </w:r>
      <w:r w:rsidRPr="00D96333">
        <w:rPr>
          <w:rFonts w:ascii="Arial" w:hAnsi="Arial" w:cs="Arial"/>
          <w:b/>
          <w:sz w:val="24"/>
          <w:szCs w:val="24"/>
        </w:rPr>
        <w:t xml:space="preserve">todo tipo de </w:t>
      </w:r>
      <w:r w:rsidR="005C2CB1" w:rsidRPr="00D96333">
        <w:rPr>
          <w:rFonts w:ascii="Arial" w:hAnsi="Arial" w:cs="Arial"/>
          <w:b/>
          <w:sz w:val="24"/>
          <w:szCs w:val="24"/>
        </w:rPr>
        <w:t>asesoría</w:t>
      </w:r>
      <w:r w:rsidRPr="00D96333">
        <w:rPr>
          <w:rFonts w:ascii="Arial" w:hAnsi="Arial" w:cs="Arial"/>
          <w:b/>
          <w:sz w:val="24"/>
          <w:szCs w:val="24"/>
        </w:rPr>
        <w:t xml:space="preserve"> técnica, para elevar la calidad y el volumen de sus</w:t>
      </w:r>
      <w:r w:rsidR="005C2CB1" w:rsidRPr="00D96333">
        <w:rPr>
          <w:rFonts w:ascii="Arial" w:hAnsi="Arial" w:cs="Arial"/>
          <w:b/>
          <w:sz w:val="24"/>
          <w:szCs w:val="24"/>
        </w:rPr>
        <w:t xml:space="preserve"> </w:t>
      </w:r>
      <w:r w:rsidRPr="00D96333">
        <w:rPr>
          <w:rFonts w:ascii="Arial" w:hAnsi="Arial" w:cs="Arial"/>
          <w:b/>
          <w:sz w:val="24"/>
          <w:szCs w:val="24"/>
        </w:rPr>
        <w:t>productos;</w:t>
      </w:r>
    </w:p>
    <w:p w14:paraId="2F260607" w14:textId="4FC94047" w:rsidR="00C63210" w:rsidRPr="00D96333" w:rsidRDefault="00C63210" w:rsidP="0057272B">
      <w:pPr>
        <w:jc w:val="both"/>
        <w:rPr>
          <w:rFonts w:ascii="Arial" w:hAnsi="Arial" w:cs="Arial"/>
          <w:b/>
          <w:sz w:val="24"/>
          <w:szCs w:val="24"/>
        </w:rPr>
      </w:pPr>
      <w:r w:rsidRPr="00D96333">
        <w:rPr>
          <w:rFonts w:ascii="Arial" w:hAnsi="Arial" w:cs="Arial"/>
          <w:b/>
          <w:sz w:val="24"/>
          <w:szCs w:val="24"/>
        </w:rPr>
        <w:t>V.- Gestionar la instalación y conservación de un muestrario de las artesanías</w:t>
      </w:r>
      <w:r w:rsidR="005C2CB1" w:rsidRPr="00D96333">
        <w:rPr>
          <w:rFonts w:ascii="Arial" w:hAnsi="Arial" w:cs="Arial"/>
          <w:b/>
          <w:sz w:val="24"/>
          <w:szCs w:val="24"/>
        </w:rPr>
        <w:t xml:space="preserve"> </w:t>
      </w:r>
      <w:r w:rsidRPr="00D96333">
        <w:rPr>
          <w:rFonts w:ascii="Arial" w:hAnsi="Arial" w:cs="Arial"/>
          <w:b/>
          <w:sz w:val="24"/>
          <w:szCs w:val="24"/>
        </w:rPr>
        <w:t>de alta calidad, producidas en el Estado, a efecto de mantener una exposición</w:t>
      </w:r>
      <w:r w:rsidR="005C2CB1" w:rsidRPr="00D96333">
        <w:rPr>
          <w:rFonts w:ascii="Arial" w:hAnsi="Arial" w:cs="Arial"/>
          <w:b/>
          <w:sz w:val="24"/>
          <w:szCs w:val="24"/>
        </w:rPr>
        <w:t xml:space="preserve"> </w:t>
      </w:r>
      <w:r w:rsidRPr="00D96333">
        <w:rPr>
          <w:rFonts w:ascii="Arial" w:hAnsi="Arial" w:cs="Arial"/>
          <w:b/>
          <w:sz w:val="24"/>
          <w:szCs w:val="24"/>
        </w:rPr>
        <w:t>permanente de los productos del artesanado yucateco;</w:t>
      </w:r>
    </w:p>
    <w:p w14:paraId="4B3DFB66" w14:textId="4B764C7B" w:rsidR="00C63210" w:rsidRPr="00D96333" w:rsidRDefault="00C63210" w:rsidP="0057272B">
      <w:pPr>
        <w:jc w:val="both"/>
        <w:rPr>
          <w:rFonts w:ascii="Arial" w:hAnsi="Arial" w:cs="Arial"/>
          <w:b/>
          <w:sz w:val="24"/>
          <w:szCs w:val="24"/>
        </w:rPr>
      </w:pPr>
      <w:r w:rsidRPr="00D96333">
        <w:rPr>
          <w:rFonts w:ascii="Arial" w:hAnsi="Arial" w:cs="Arial"/>
          <w:b/>
          <w:sz w:val="24"/>
          <w:szCs w:val="24"/>
        </w:rPr>
        <w:t>VI- Formar un padrón del artesanado de la Entidad, su archivo de producción</w:t>
      </w:r>
      <w:r w:rsidR="005C2CB1" w:rsidRPr="00D96333">
        <w:rPr>
          <w:rFonts w:ascii="Arial" w:hAnsi="Arial" w:cs="Arial"/>
          <w:b/>
          <w:sz w:val="24"/>
          <w:szCs w:val="24"/>
        </w:rPr>
        <w:t xml:space="preserve"> </w:t>
      </w:r>
      <w:r w:rsidRPr="00D96333">
        <w:rPr>
          <w:rFonts w:ascii="Arial" w:hAnsi="Arial" w:cs="Arial"/>
          <w:b/>
          <w:sz w:val="24"/>
          <w:szCs w:val="24"/>
        </w:rPr>
        <w:t>y realizar la integración de una biblioteca en materia artesanal, para consulta</w:t>
      </w:r>
      <w:r w:rsidR="005C2CB1" w:rsidRPr="00D96333">
        <w:rPr>
          <w:rFonts w:ascii="Arial" w:hAnsi="Arial" w:cs="Arial"/>
          <w:b/>
          <w:sz w:val="24"/>
          <w:szCs w:val="24"/>
        </w:rPr>
        <w:t xml:space="preserve"> </w:t>
      </w:r>
      <w:r w:rsidRPr="00D96333">
        <w:rPr>
          <w:rFonts w:ascii="Arial" w:hAnsi="Arial" w:cs="Arial"/>
          <w:b/>
          <w:sz w:val="24"/>
          <w:szCs w:val="24"/>
        </w:rPr>
        <w:t>especializada;</w:t>
      </w:r>
    </w:p>
    <w:p w14:paraId="40A7CEF4" w14:textId="2E23AFDE" w:rsidR="00C63210" w:rsidRPr="00D96333" w:rsidRDefault="005C2CB1" w:rsidP="0057272B">
      <w:pPr>
        <w:jc w:val="both"/>
        <w:rPr>
          <w:rFonts w:ascii="Arial" w:hAnsi="Arial" w:cs="Arial"/>
          <w:b/>
          <w:sz w:val="24"/>
          <w:szCs w:val="24"/>
        </w:rPr>
      </w:pPr>
      <w:r w:rsidRPr="00D96333">
        <w:rPr>
          <w:rFonts w:ascii="Arial" w:hAnsi="Arial" w:cs="Arial"/>
          <w:b/>
          <w:sz w:val="24"/>
          <w:szCs w:val="24"/>
        </w:rPr>
        <w:t>VII</w:t>
      </w:r>
      <w:r w:rsidR="00C63210" w:rsidRPr="00D96333">
        <w:rPr>
          <w:rFonts w:ascii="Arial" w:hAnsi="Arial" w:cs="Arial"/>
          <w:b/>
          <w:sz w:val="24"/>
          <w:szCs w:val="24"/>
        </w:rPr>
        <w:t>.- Participar en ferias y exposiciones dentro y fuera del País, con el objeto</w:t>
      </w:r>
      <w:r w:rsidRPr="00D96333">
        <w:rPr>
          <w:rFonts w:ascii="Arial" w:hAnsi="Arial" w:cs="Arial"/>
          <w:b/>
          <w:sz w:val="24"/>
          <w:szCs w:val="24"/>
        </w:rPr>
        <w:t xml:space="preserve"> </w:t>
      </w:r>
      <w:r w:rsidR="00C63210" w:rsidRPr="00D96333">
        <w:rPr>
          <w:rFonts w:ascii="Arial" w:hAnsi="Arial" w:cs="Arial"/>
          <w:b/>
          <w:sz w:val="24"/>
          <w:szCs w:val="24"/>
        </w:rPr>
        <w:t>de abrir mercados más amplios; y</w:t>
      </w:r>
    </w:p>
    <w:p w14:paraId="6356C6C6" w14:textId="2A107C7A" w:rsidR="00C63210" w:rsidRPr="00D96333" w:rsidRDefault="005C2CB1" w:rsidP="0057272B">
      <w:pPr>
        <w:jc w:val="both"/>
        <w:rPr>
          <w:rFonts w:ascii="Arial" w:hAnsi="Arial" w:cs="Arial"/>
          <w:b/>
          <w:sz w:val="24"/>
          <w:szCs w:val="24"/>
        </w:rPr>
      </w:pPr>
      <w:r w:rsidRPr="00D96333">
        <w:rPr>
          <w:rFonts w:ascii="Arial" w:hAnsi="Arial" w:cs="Arial"/>
          <w:b/>
          <w:sz w:val="24"/>
          <w:szCs w:val="24"/>
        </w:rPr>
        <w:t>VIII</w:t>
      </w:r>
      <w:r w:rsidR="00C63210" w:rsidRPr="00D96333">
        <w:rPr>
          <w:rFonts w:ascii="Arial" w:hAnsi="Arial" w:cs="Arial"/>
          <w:b/>
          <w:sz w:val="24"/>
          <w:szCs w:val="24"/>
        </w:rPr>
        <w:t>.- Elaborar el catálogo estatal de las artesanías y el directorio local de</w:t>
      </w:r>
      <w:r w:rsidRPr="00D96333">
        <w:rPr>
          <w:rFonts w:ascii="Arial" w:hAnsi="Arial" w:cs="Arial"/>
          <w:b/>
          <w:sz w:val="24"/>
          <w:szCs w:val="24"/>
        </w:rPr>
        <w:t xml:space="preserve"> </w:t>
      </w:r>
      <w:r w:rsidR="00C63210" w:rsidRPr="00D96333">
        <w:rPr>
          <w:rFonts w:ascii="Arial" w:hAnsi="Arial" w:cs="Arial"/>
          <w:b/>
          <w:sz w:val="24"/>
          <w:szCs w:val="24"/>
        </w:rPr>
        <w:t>personas artesanas.</w:t>
      </w:r>
    </w:p>
    <w:p w14:paraId="13148BD3" w14:textId="77777777" w:rsidR="00C63210" w:rsidRPr="00D96333" w:rsidRDefault="00C63210" w:rsidP="0057272B">
      <w:pPr>
        <w:jc w:val="both"/>
        <w:rPr>
          <w:rFonts w:ascii="Arial" w:hAnsi="Arial" w:cs="Arial"/>
          <w:sz w:val="24"/>
          <w:szCs w:val="24"/>
        </w:rPr>
      </w:pPr>
    </w:p>
    <w:p w14:paraId="7A14F788" w14:textId="7C37A401" w:rsidR="00C63210" w:rsidRPr="00D96333" w:rsidRDefault="005D2F56" w:rsidP="0057272B">
      <w:pPr>
        <w:jc w:val="both"/>
        <w:rPr>
          <w:rFonts w:ascii="Arial" w:hAnsi="Arial" w:cs="Arial"/>
          <w:sz w:val="24"/>
          <w:szCs w:val="24"/>
        </w:rPr>
      </w:pPr>
      <w:r w:rsidRPr="00D96333">
        <w:rPr>
          <w:rFonts w:ascii="Arial" w:hAnsi="Arial" w:cs="Arial"/>
          <w:sz w:val="24"/>
          <w:szCs w:val="24"/>
        </w:rPr>
        <w:t>Artículo</w:t>
      </w:r>
      <w:r w:rsidR="00C63210" w:rsidRPr="00D96333">
        <w:rPr>
          <w:rFonts w:ascii="Arial" w:hAnsi="Arial" w:cs="Arial"/>
          <w:sz w:val="24"/>
          <w:szCs w:val="24"/>
        </w:rPr>
        <w:t xml:space="preserve"> 10</w:t>
      </w:r>
      <w:r w:rsidRPr="00D96333">
        <w:rPr>
          <w:rFonts w:ascii="Arial" w:hAnsi="Arial" w:cs="Arial"/>
          <w:sz w:val="24"/>
          <w:szCs w:val="24"/>
        </w:rPr>
        <w:t>.</w:t>
      </w:r>
      <w:r w:rsidR="00C63210" w:rsidRPr="00D96333">
        <w:rPr>
          <w:rFonts w:ascii="Arial" w:hAnsi="Arial" w:cs="Arial"/>
          <w:sz w:val="24"/>
          <w:szCs w:val="24"/>
        </w:rPr>
        <w:t>- Son atribuciones de los Municipios, en la materia de promoción</w:t>
      </w:r>
      <w:r w:rsidRPr="00D96333">
        <w:rPr>
          <w:rFonts w:ascii="Arial" w:hAnsi="Arial" w:cs="Arial"/>
          <w:sz w:val="24"/>
          <w:szCs w:val="24"/>
        </w:rPr>
        <w:t xml:space="preserve"> </w:t>
      </w:r>
      <w:r w:rsidR="00C63210" w:rsidRPr="00D96333">
        <w:rPr>
          <w:rFonts w:ascii="Arial" w:hAnsi="Arial" w:cs="Arial"/>
          <w:sz w:val="24"/>
          <w:szCs w:val="24"/>
        </w:rPr>
        <w:t xml:space="preserve">económica </w:t>
      </w:r>
      <w:r w:rsidR="00C63210" w:rsidRPr="00D96333">
        <w:rPr>
          <w:rFonts w:ascii="Arial" w:hAnsi="Arial" w:cs="Arial"/>
          <w:b/>
          <w:sz w:val="24"/>
          <w:szCs w:val="24"/>
        </w:rPr>
        <w:t>y artesanal</w:t>
      </w:r>
      <w:r w:rsidR="00C63210" w:rsidRPr="00D96333">
        <w:rPr>
          <w:rFonts w:ascii="Arial" w:hAnsi="Arial" w:cs="Arial"/>
          <w:sz w:val="24"/>
          <w:szCs w:val="24"/>
        </w:rPr>
        <w:t>:</w:t>
      </w:r>
    </w:p>
    <w:p w14:paraId="116922FB" w14:textId="77777777" w:rsidR="00C63210" w:rsidRPr="00D96333" w:rsidRDefault="00C63210" w:rsidP="0057272B">
      <w:pPr>
        <w:jc w:val="both"/>
        <w:rPr>
          <w:rFonts w:ascii="Arial" w:hAnsi="Arial" w:cs="Arial"/>
          <w:sz w:val="24"/>
          <w:szCs w:val="24"/>
        </w:rPr>
      </w:pPr>
    </w:p>
    <w:p w14:paraId="76A772B4" w14:textId="6A852436" w:rsidR="00C63210" w:rsidRPr="00D96333" w:rsidRDefault="005D2F56" w:rsidP="0057272B">
      <w:pPr>
        <w:jc w:val="both"/>
        <w:rPr>
          <w:rFonts w:ascii="Arial" w:hAnsi="Arial" w:cs="Arial"/>
          <w:sz w:val="24"/>
          <w:szCs w:val="24"/>
        </w:rPr>
      </w:pPr>
      <w:r w:rsidRPr="00D96333">
        <w:rPr>
          <w:rFonts w:ascii="Arial" w:hAnsi="Arial" w:cs="Arial"/>
          <w:sz w:val="24"/>
          <w:szCs w:val="24"/>
        </w:rPr>
        <w:t xml:space="preserve">I </w:t>
      </w:r>
      <w:r w:rsidR="00C63210" w:rsidRPr="00D96333">
        <w:rPr>
          <w:rFonts w:ascii="Arial" w:hAnsi="Arial" w:cs="Arial"/>
          <w:sz w:val="24"/>
          <w:szCs w:val="24"/>
        </w:rPr>
        <w:t xml:space="preserve">al </w:t>
      </w:r>
      <w:proofErr w:type="gramStart"/>
      <w:r w:rsidR="00C63210" w:rsidRPr="00D96333">
        <w:rPr>
          <w:rFonts w:ascii="Arial" w:hAnsi="Arial" w:cs="Arial"/>
          <w:sz w:val="24"/>
          <w:szCs w:val="24"/>
        </w:rPr>
        <w:t>VI.-</w:t>
      </w:r>
      <w:proofErr w:type="gramEnd"/>
      <w:r w:rsidRPr="00D96333">
        <w:rPr>
          <w:rFonts w:ascii="Arial" w:hAnsi="Arial" w:cs="Arial"/>
          <w:sz w:val="24"/>
          <w:szCs w:val="24"/>
        </w:rPr>
        <w:t>…</w:t>
      </w:r>
    </w:p>
    <w:p w14:paraId="41917758" w14:textId="77777777" w:rsidR="00DD49C7" w:rsidRPr="00D96333" w:rsidRDefault="00DD49C7" w:rsidP="0057272B">
      <w:pPr>
        <w:jc w:val="both"/>
        <w:rPr>
          <w:rFonts w:ascii="Arial" w:hAnsi="Arial" w:cs="Arial"/>
          <w:sz w:val="24"/>
          <w:szCs w:val="24"/>
        </w:rPr>
      </w:pPr>
    </w:p>
    <w:p w14:paraId="049C3FDE" w14:textId="77777777" w:rsidR="00DD49C7" w:rsidRPr="00D96333" w:rsidRDefault="00DD49C7" w:rsidP="0057272B">
      <w:pPr>
        <w:jc w:val="both"/>
        <w:rPr>
          <w:rFonts w:ascii="Arial" w:hAnsi="Arial" w:cs="Arial"/>
          <w:sz w:val="24"/>
          <w:szCs w:val="24"/>
        </w:rPr>
      </w:pPr>
      <w:r w:rsidRPr="00D96333">
        <w:rPr>
          <w:rFonts w:ascii="Arial" w:hAnsi="Arial" w:cs="Arial"/>
          <w:sz w:val="24"/>
          <w:szCs w:val="24"/>
        </w:rPr>
        <w:t>VII.-...</w:t>
      </w:r>
    </w:p>
    <w:p w14:paraId="1E665EB8" w14:textId="77777777" w:rsidR="00055AA1" w:rsidRPr="00D96333" w:rsidRDefault="00055AA1" w:rsidP="0057272B">
      <w:pPr>
        <w:jc w:val="both"/>
        <w:rPr>
          <w:rFonts w:ascii="Arial" w:hAnsi="Arial" w:cs="Arial"/>
          <w:b/>
          <w:sz w:val="24"/>
          <w:szCs w:val="24"/>
        </w:rPr>
      </w:pPr>
    </w:p>
    <w:p w14:paraId="477A04CE" w14:textId="7F786454" w:rsidR="00DD49C7" w:rsidRPr="00D96333" w:rsidRDefault="00DD49C7" w:rsidP="0057272B">
      <w:pPr>
        <w:jc w:val="both"/>
        <w:rPr>
          <w:rFonts w:ascii="Arial" w:hAnsi="Arial" w:cs="Arial"/>
          <w:b/>
          <w:sz w:val="24"/>
          <w:szCs w:val="24"/>
        </w:rPr>
      </w:pPr>
      <w:r w:rsidRPr="00D96333">
        <w:rPr>
          <w:rFonts w:ascii="Arial" w:hAnsi="Arial" w:cs="Arial"/>
          <w:b/>
          <w:sz w:val="24"/>
          <w:szCs w:val="24"/>
        </w:rPr>
        <w:t>Los municipios deberán coordinarse con el Instituto Yucateco</w:t>
      </w:r>
      <w:r w:rsidR="00055AA1" w:rsidRPr="00D96333">
        <w:rPr>
          <w:rFonts w:ascii="Arial" w:hAnsi="Arial" w:cs="Arial"/>
          <w:b/>
          <w:sz w:val="24"/>
          <w:szCs w:val="24"/>
        </w:rPr>
        <w:t xml:space="preserve"> </w:t>
      </w:r>
      <w:r w:rsidR="00187AD5">
        <w:rPr>
          <w:rFonts w:ascii="Arial" w:hAnsi="Arial" w:cs="Arial"/>
          <w:b/>
          <w:sz w:val="24"/>
          <w:szCs w:val="24"/>
        </w:rPr>
        <w:t xml:space="preserve">de </w:t>
      </w:r>
      <w:r w:rsidRPr="00D96333">
        <w:rPr>
          <w:rFonts w:ascii="Arial" w:hAnsi="Arial" w:cs="Arial"/>
          <w:b/>
          <w:sz w:val="24"/>
          <w:szCs w:val="24"/>
        </w:rPr>
        <w:t>Emprendedores para implementar políticas públicas de difusión artesanal,</w:t>
      </w:r>
      <w:r w:rsidR="00055AA1" w:rsidRPr="00D96333">
        <w:rPr>
          <w:rFonts w:ascii="Arial" w:hAnsi="Arial" w:cs="Arial"/>
          <w:b/>
          <w:sz w:val="24"/>
          <w:szCs w:val="24"/>
        </w:rPr>
        <w:t xml:space="preserve"> </w:t>
      </w:r>
      <w:r w:rsidRPr="00D96333">
        <w:rPr>
          <w:rFonts w:ascii="Arial" w:hAnsi="Arial" w:cs="Arial"/>
          <w:b/>
          <w:sz w:val="24"/>
          <w:szCs w:val="24"/>
        </w:rPr>
        <w:t>mecanismos de apoyo a la comercialización de artesanías y productos</w:t>
      </w:r>
      <w:r w:rsidR="00055AA1" w:rsidRPr="00D96333">
        <w:rPr>
          <w:rFonts w:ascii="Arial" w:hAnsi="Arial" w:cs="Arial"/>
          <w:b/>
          <w:sz w:val="24"/>
          <w:szCs w:val="24"/>
        </w:rPr>
        <w:t xml:space="preserve"> </w:t>
      </w:r>
      <w:r w:rsidRPr="00D96333">
        <w:rPr>
          <w:rFonts w:ascii="Arial" w:hAnsi="Arial" w:cs="Arial"/>
          <w:b/>
          <w:sz w:val="24"/>
          <w:szCs w:val="24"/>
        </w:rPr>
        <w:t>artesanales propios de la entidad, así como habilitar espacios en puntos</w:t>
      </w:r>
      <w:r w:rsidR="00055AA1" w:rsidRPr="00D96333">
        <w:rPr>
          <w:rFonts w:ascii="Arial" w:hAnsi="Arial" w:cs="Arial"/>
          <w:b/>
          <w:sz w:val="24"/>
          <w:szCs w:val="24"/>
        </w:rPr>
        <w:t xml:space="preserve"> </w:t>
      </w:r>
      <w:r w:rsidRPr="00D96333">
        <w:rPr>
          <w:rFonts w:ascii="Arial" w:hAnsi="Arial" w:cs="Arial"/>
          <w:b/>
          <w:sz w:val="24"/>
          <w:szCs w:val="24"/>
        </w:rPr>
        <w:t>estratégicos, transitados y visitados destinados para exhibición y venta de las</w:t>
      </w:r>
      <w:r w:rsidR="00055AA1" w:rsidRPr="00D96333">
        <w:rPr>
          <w:rFonts w:ascii="Arial" w:hAnsi="Arial" w:cs="Arial"/>
          <w:b/>
          <w:sz w:val="24"/>
          <w:szCs w:val="24"/>
        </w:rPr>
        <w:t xml:space="preserve"> </w:t>
      </w:r>
      <w:r w:rsidRPr="00D96333">
        <w:rPr>
          <w:rFonts w:ascii="Arial" w:hAnsi="Arial" w:cs="Arial"/>
          <w:b/>
          <w:sz w:val="24"/>
          <w:szCs w:val="24"/>
        </w:rPr>
        <w:t>mismas.</w:t>
      </w:r>
    </w:p>
    <w:p w14:paraId="2F172303" w14:textId="77777777" w:rsidR="00DD49C7" w:rsidRPr="00D96333" w:rsidRDefault="00DD49C7" w:rsidP="0057272B">
      <w:pPr>
        <w:jc w:val="both"/>
        <w:rPr>
          <w:rFonts w:ascii="Arial" w:hAnsi="Arial" w:cs="Arial"/>
          <w:sz w:val="24"/>
          <w:szCs w:val="24"/>
        </w:rPr>
      </w:pPr>
    </w:p>
    <w:p w14:paraId="25A6EB34" w14:textId="56CEE885" w:rsidR="00DD49C7" w:rsidRPr="00D96333" w:rsidRDefault="00055AA1" w:rsidP="0057272B">
      <w:pPr>
        <w:jc w:val="both"/>
        <w:rPr>
          <w:rFonts w:ascii="Arial" w:hAnsi="Arial" w:cs="Arial"/>
          <w:sz w:val="24"/>
          <w:szCs w:val="24"/>
        </w:rPr>
      </w:pPr>
      <w:r w:rsidRPr="00D96333">
        <w:rPr>
          <w:rFonts w:ascii="Arial" w:hAnsi="Arial" w:cs="Arial"/>
          <w:sz w:val="24"/>
          <w:szCs w:val="24"/>
        </w:rPr>
        <w:t>VIII- al I</w:t>
      </w:r>
      <w:r w:rsidR="00DD49C7" w:rsidRPr="00D96333">
        <w:rPr>
          <w:rFonts w:ascii="Arial" w:hAnsi="Arial" w:cs="Arial"/>
          <w:sz w:val="24"/>
          <w:szCs w:val="24"/>
        </w:rPr>
        <w:t>X.-...</w:t>
      </w:r>
    </w:p>
    <w:p w14:paraId="0F99FDD0" w14:textId="77777777" w:rsidR="00DD49C7" w:rsidRPr="00D96333" w:rsidRDefault="00DD49C7" w:rsidP="0057272B">
      <w:pPr>
        <w:jc w:val="both"/>
        <w:rPr>
          <w:rFonts w:ascii="Arial" w:hAnsi="Arial" w:cs="Arial"/>
          <w:sz w:val="24"/>
          <w:szCs w:val="24"/>
        </w:rPr>
      </w:pPr>
    </w:p>
    <w:p w14:paraId="21AAD8D3" w14:textId="77777777" w:rsidR="00DD49C7" w:rsidRPr="00D96333" w:rsidRDefault="00DD49C7" w:rsidP="00055AA1">
      <w:pPr>
        <w:jc w:val="center"/>
        <w:rPr>
          <w:rFonts w:ascii="Arial" w:hAnsi="Arial" w:cs="Arial"/>
          <w:b/>
          <w:sz w:val="24"/>
          <w:szCs w:val="24"/>
        </w:rPr>
      </w:pPr>
      <w:r w:rsidRPr="00D96333">
        <w:rPr>
          <w:rFonts w:ascii="Arial" w:hAnsi="Arial" w:cs="Arial"/>
          <w:b/>
          <w:sz w:val="24"/>
          <w:szCs w:val="24"/>
        </w:rPr>
        <w:t>TRANSITORIOS</w:t>
      </w:r>
    </w:p>
    <w:p w14:paraId="324CDC56" w14:textId="77777777" w:rsidR="00DD49C7" w:rsidRPr="00D96333" w:rsidRDefault="00DD49C7" w:rsidP="0057272B">
      <w:pPr>
        <w:jc w:val="both"/>
        <w:rPr>
          <w:rFonts w:ascii="Arial" w:hAnsi="Arial" w:cs="Arial"/>
          <w:sz w:val="24"/>
          <w:szCs w:val="24"/>
        </w:rPr>
      </w:pPr>
    </w:p>
    <w:p w14:paraId="163A1785" w14:textId="58A37AF5" w:rsidR="00DD49C7" w:rsidRPr="00D96333" w:rsidRDefault="00DD49C7" w:rsidP="0057272B">
      <w:pPr>
        <w:jc w:val="both"/>
        <w:rPr>
          <w:rFonts w:ascii="Arial" w:hAnsi="Arial" w:cs="Arial"/>
          <w:sz w:val="24"/>
          <w:szCs w:val="24"/>
        </w:rPr>
      </w:pPr>
      <w:r w:rsidRPr="00D96333">
        <w:rPr>
          <w:rFonts w:ascii="Arial" w:hAnsi="Arial" w:cs="Arial"/>
          <w:b/>
          <w:sz w:val="24"/>
          <w:szCs w:val="24"/>
        </w:rPr>
        <w:t>PRIMERO</w:t>
      </w:r>
      <w:r w:rsidRPr="00D96333">
        <w:rPr>
          <w:rFonts w:ascii="Arial" w:hAnsi="Arial" w:cs="Arial"/>
          <w:sz w:val="24"/>
          <w:szCs w:val="24"/>
        </w:rPr>
        <w:t>. La reforma de ley entrará en vigor al día siguiente de su publicación en</w:t>
      </w:r>
      <w:r w:rsidR="00055AA1" w:rsidRPr="00D96333">
        <w:rPr>
          <w:rFonts w:ascii="Arial" w:hAnsi="Arial" w:cs="Arial"/>
          <w:sz w:val="24"/>
          <w:szCs w:val="24"/>
        </w:rPr>
        <w:t xml:space="preserve"> </w:t>
      </w:r>
      <w:r w:rsidRPr="00D96333">
        <w:rPr>
          <w:rFonts w:ascii="Arial" w:hAnsi="Arial" w:cs="Arial"/>
          <w:sz w:val="24"/>
          <w:szCs w:val="24"/>
        </w:rPr>
        <w:t>el Diario Oficial del Gobierno del Estado de Yucatán.</w:t>
      </w:r>
    </w:p>
    <w:p w14:paraId="4DA5094E" w14:textId="77777777" w:rsidR="00DD49C7" w:rsidRPr="00D96333" w:rsidRDefault="00DD49C7" w:rsidP="0057272B">
      <w:pPr>
        <w:jc w:val="both"/>
        <w:rPr>
          <w:rFonts w:ascii="Arial" w:hAnsi="Arial" w:cs="Arial"/>
          <w:sz w:val="24"/>
          <w:szCs w:val="24"/>
        </w:rPr>
      </w:pPr>
    </w:p>
    <w:p w14:paraId="45FE156D" w14:textId="52A28F17" w:rsidR="00DD49C7" w:rsidRPr="00D96333" w:rsidRDefault="00055AA1" w:rsidP="0057272B">
      <w:pPr>
        <w:jc w:val="both"/>
        <w:rPr>
          <w:rFonts w:ascii="Arial" w:hAnsi="Arial" w:cs="Arial"/>
          <w:sz w:val="24"/>
          <w:szCs w:val="24"/>
        </w:rPr>
      </w:pPr>
      <w:r w:rsidRPr="00D96333">
        <w:rPr>
          <w:rFonts w:ascii="Arial" w:hAnsi="Arial" w:cs="Arial"/>
          <w:b/>
          <w:sz w:val="24"/>
          <w:szCs w:val="24"/>
        </w:rPr>
        <w:t>SEGUNDO</w:t>
      </w:r>
      <w:r w:rsidR="00DD49C7" w:rsidRPr="00D96333">
        <w:rPr>
          <w:rFonts w:ascii="Arial" w:hAnsi="Arial" w:cs="Arial"/>
          <w:sz w:val="24"/>
          <w:szCs w:val="24"/>
        </w:rPr>
        <w:t>. Se derogan todas aquellas disposiciones de igual o menor jerarquía</w:t>
      </w:r>
      <w:r w:rsidRPr="00D96333">
        <w:rPr>
          <w:rFonts w:ascii="Arial" w:hAnsi="Arial" w:cs="Arial"/>
          <w:sz w:val="24"/>
          <w:szCs w:val="24"/>
        </w:rPr>
        <w:t xml:space="preserve"> </w:t>
      </w:r>
      <w:r w:rsidR="00DD49C7" w:rsidRPr="00D96333">
        <w:rPr>
          <w:rFonts w:ascii="Arial" w:hAnsi="Arial" w:cs="Arial"/>
          <w:sz w:val="24"/>
          <w:szCs w:val="24"/>
        </w:rPr>
        <w:t>que se opongan al presente decreto.</w:t>
      </w:r>
    </w:p>
    <w:p w14:paraId="3F88DC0D" w14:textId="77777777" w:rsidR="00DD49C7" w:rsidRPr="00D96333" w:rsidRDefault="00DD49C7" w:rsidP="0057272B">
      <w:pPr>
        <w:jc w:val="both"/>
        <w:rPr>
          <w:rFonts w:ascii="Arial" w:hAnsi="Arial" w:cs="Arial"/>
          <w:sz w:val="24"/>
          <w:szCs w:val="24"/>
        </w:rPr>
      </w:pPr>
    </w:p>
    <w:p w14:paraId="1BDAEB58" w14:textId="610E8665" w:rsidR="00DD49C7" w:rsidRPr="00D96333" w:rsidRDefault="00DD49C7" w:rsidP="0057272B">
      <w:pPr>
        <w:jc w:val="both"/>
        <w:rPr>
          <w:rFonts w:ascii="Arial" w:hAnsi="Arial" w:cs="Arial"/>
          <w:b/>
          <w:sz w:val="24"/>
          <w:szCs w:val="24"/>
        </w:rPr>
      </w:pPr>
      <w:r w:rsidRPr="00D96333">
        <w:rPr>
          <w:rFonts w:ascii="Arial" w:hAnsi="Arial" w:cs="Arial"/>
          <w:b/>
          <w:sz w:val="24"/>
          <w:szCs w:val="24"/>
        </w:rPr>
        <w:t>Dado en la Sede del Recinto del Poder Legislativo del Estado de Yucatán, en</w:t>
      </w:r>
      <w:r w:rsidR="00055AA1" w:rsidRPr="00D96333">
        <w:rPr>
          <w:rFonts w:ascii="Arial" w:hAnsi="Arial" w:cs="Arial"/>
          <w:b/>
          <w:sz w:val="24"/>
          <w:szCs w:val="24"/>
        </w:rPr>
        <w:t xml:space="preserve"> </w:t>
      </w:r>
      <w:r w:rsidRPr="00D96333">
        <w:rPr>
          <w:rFonts w:ascii="Arial" w:hAnsi="Arial" w:cs="Arial"/>
          <w:b/>
          <w:sz w:val="24"/>
          <w:szCs w:val="24"/>
        </w:rPr>
        <w:t xml:space="preserve">la ciudad de Mérida, Yucatán, Estados Unidos Mexicanos, a los diez </w:t>
      </w:r>
      <w:r w:rsidR="00055AA1" w:rsidRPr="00D96333">
        <w:rPr>
          <w:rFonts w:ascii="Arial" w:hAnsi="Arial" w:cs="Arial"/>
          <w:b/>
          <w:sz w:val="24"/>
          <w:szCs w:val="24"/>
        </w:rPr>
        <w:t>días</w:t>
      </w:r>
      <w:r w:rsidRPr="00D96333">
        <w:rPr>
          <w:rFonts w:ascii="Arial" w:hAnsi="Arial" w:cs="Arial"/>
          <w:b/>
          <w:sz w:val="24"/>
          <w:szCs w:val="24"/>
        </w:rPr>
        <w:t xml:space="preserve"> del</w:t>
      </w:r>
      <w:r w:rsidR="00055AA1" w:rsidRPr="00D96333">
        <w:rPr>
          <w:rFonts w:ascii="Arial" w:hAnsi="Arial" w:cs="Arial"/>
          <w:b/>
          <w:sz w:val="24"/>
          <w:szCs w:val="24"/>
        </w:rPr>
        <w:t xml:space="preserve"> </w:t>
      </w:r>
      <w:r w:rsidRPr="00D96333">
        <w:rPr>
          <w:rFonts w:ascii="Arial" w:hAnsi="Arial" w:cs="Arial"/>
          <w:b/>
          <w:sz w:val="24"/>
          <w:szCs w:val="24"/>
        </w:rPr>
        <w:t>mes de marzo del año dos mil veintidós.</w:t>
      </w:r>
    </w:p>
    <w:p w14:paraId="3883504F" w14:textId="77777777" w:rsidR="00DD49C7" w:rsidRPr="00D96333" w:rsidRDefault="00DD49C7" w:rsidP="0057272B">
      <w:pPr>
        <w:jc w:val="both"/>
        <w:rPr>
          <w:rFonts w:ascii="Arial" w:hAnsi="Arial" w:cs="Arial"/>
          <w:sz w:val="24"/>
          <w:szCs w:val="24"/>
        </w:rPr>
      </w:pPr>
    </w:p>
    <w:p w14:paraId="0546B7DF" w14:textId="77777777" w:rsidR="00055AA1" w:rsidRPr="00D96333" w:rsidRDefault="00055AA1" w:rsidP="0057272B">
      <w:pPr>
        <w:jc w:val="both"/>
        <w:rPr>
          <w:rFonts w:ascii="Arial" w:hAnsi="Arial" w:cs="Arial"/>
          <w:sz w:val="24"/>
          <w:szCs w:val="24"/>
        </w:rPr>
      </w:pPr>
    </w:p>
    <w:p w14:paraId="20ACA92A" w14:textId="77777777" w:rsidR="00DD49C7" w:rsidRPr="00D96333" w:rsidRDefault="00DD49C7" w:rsidP="00055AA1">
      <w:pPr>
        <w:jc w:val="center"/>
        <w:rPr>
          <w:rFonts w:ascii="Arial" w:hAnsi="Arial" w:cs="Arial"/>
          <w:b/>
          <w:sz w:val="24"/>
          <w:szCs w:val="24"/>
        </w:rPr>
      </w:pPr>
      <w:r w:rsidRPr="00D96333">
        <w:rPr>
          <w:rFonts w:ascii="Arial" w:hAnsi="Arial" w:cs="Arial"/>
          <w:b/>
          <w:sz w:val="24"/>
          <w:szCs w:val="24"/>
        </w:rPr>
        <w:t>ATENTAMENTE</w:t>
      </w:r>
    </w:p>
    <w:p w14:paraId="1AE26828" w14:textId="77777777" w:rsidR="00DD49C7" w:rsidRPr="00D96333" w:rsidRDefault="00DD49C7" w:rsidP="0057272B">
      <w:pPr>
        <w:jc w:val="both"/>
        <w:rPr>
          <w:rFonts w:ascii="Arial" w:hAnsi="Arial" w:cs="Arial"/>
          <w:sz w:val="24"/>
          <w:szCs w:val="24"/>
        </w:rPr>
      </w:pPr>
    </w:p>
    <w:p w14:paraId="14B50F09" w14:textId="6C8E3A41" w:rsidR="00DD49C7" w:rsidRPr="00D96333" w:rsidRDefault="00055AA1" w:rsidP="00055AA1">
      <w:pPr>
        <w:jc w:val="center"/>
        <w:rPr>
          <w:rFonts w:ascii="Arial" w:hAnsi="Arial" w:cs="Arial"/>
          <w:b/>
          <w:sz w:val="24"/>
          <w:szCs w:val="24"/>
        </w:rPr>
      </w:pPr>
      <w:r w:rsidRPr="00D96333">
        <w:rPr>
          <w:rFonts w:ascii="Arial" w:hAnsi="Arial" w:cs="Arial"/>
          <w:b/>
          <w:sz w:val="24"/>
          <w:szCs w:val="24"/>
        </w:rPr>
        <w:t>DIPUTADA DAFNE C</w:t>
      </w:r>
      <w:r w:rsidR="00DD49C7" w:rsidRPr="00D96333">
        <w:rPr>
          <w:rFonts w:ascii="Arial" w:hAnsi="Arial" w:cs="Arial"/>
          <w:b/>
          <w:sz w:val="24"/>
          <w:szCs w:val="24"/>
        </w:rPr>
        <w:t>ELINA LÓPEZ OSORIO</w:t>
      </w:r>
    </w:p>
    <w:p w14:paraId="25DA01F4" w14:textId="275DCB06" w:rsidR="00DD49C7" w:rsidRPr="00D96333" w:rsidRDefault="00DD49C7" w:rsidP="00055AA1">
      <w:pPr>
        <w:jc w:val="center"/>
        <w:rPr>
          <w:rFonts w:ascii="Arial" w:hAnsi="Arial" w:cs="Arial"/>
          <w:b/>
          <w:sz w:val="24"/>
          <w:szCs w:val="24"/>
        </w:rPr>
      </w:pPr>
      <w:r w:rsidRPr="00D96333">
        <w:rPr>
          <w:rFonts w:ascii="Arial" w:hAnsi="Arial" w:cs="Arial"/>
          <w:b/>
          <w:sz w:val="24"/>
          <w:szCs w:val="24"/>
        </w:rPr>
        <w:t>INTEGRANTE DE LA FRACCIÓN LEGISLATIVA</w:t>
      </w:r>
    </w:p>
    <w:p w14:paraId="191134A6" w14:textId="3789C589" w:rsidR="00DD49C7" w:rsidRPr="00D96333" w:rsidRDefault="00DD49C7" w:rsidP="00055AA1">
      <w:pPr>
        <w:jc w:val="center"/>
        <w:rPr>
          <w:rFonts w:ascii="Arial" w:hAnsi="Arial" w:cs="Arial"/>
          <w:b/>
          <w:sz w:val="24"/>
          <w:szCs w:val="24"/>
        </w:rPr>
      </w:pPr>
      <w:r w:rsidRPr="00D96333">
        <w:rPr>
          <w:rFonts w:ascii="Arial" w:hAnsi="Arial" w:cs="Arial"/>
          <w:b/>
          <w:sz w:val="24"/>
          <w:szCs w:val="24"/>
        </w:rPr>
        <w:t>DEL PARTIDO ACCIÓN NACIONAL</w:t>
      </w:r>
    </w:p>
    <w:sectPr w:rsidR="00DD49C7" w:rsidRPr="00D96333">
      <w:foot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2191" w14:textId="77777777" w:rsidR="00237BA1" w:rsidRDefault="00237BA1" w:rsidP="00055AA1">
      <w:pPr>
        <w:spacing w:after="0" w:line="240" w:lineRule="auto"/>
      </w:pPr>
      <w:r>
        <w:separator/>
      </w:r>
    </w:p>
  </w:endnote>
  <w:endnote w:type="continuationSeparator" w:id="0">
    <w:p w14:paraId="09EEA5ED" w14:textId="77777777" w:rsidR="00237BA1" w:rsidRDefault="00237BA1" w:rsidP="0005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590496"/>
      <w:docPartObj>
        <w:docPartGallery w:val="Page Numbers (Bottom of Page)"/>
        <w:docPartUnique/>
      </w:docPartObj>
    </w:sdtPr>
    <w:sdtEndPr/>
    <w:sdtContent>
      <w:sdt>
        <w:sdtPr>
          <w:id w:val="-1769616900"/>
          <w:docPartObj>
            <w:docPartGallery w:val="Page Numbers (Top of Page)"/>
            <w:docPartUnique/>
          </w:docPartObj>
        </w:sdtPr>
        <w:sdtEndPr/>
        <w:sdtContent>
          <w:p w14:paraId="444B3087" w14:textId="570D34BF" w:rsidR="00055AA1" w:rsidRDefault="00055A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72927">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2927">
              <w:rPr>
                <w:b/>
                <w:bCs/>
                <w:noProof/>
              </w:rPr>
              <w:t>6</w:t>
            </w:r>
            <w:r>
              <w:rPr>
                <w:b/>
                <w:bCs/>
                <w:sz w:val="24"/>
                <w:szCs w:val="24"/>
              </w:rPr>
              <w:fldChar w:fldCharType="end"/>
            </w:r>
          </w:p>
        </w:sdtContent>
      </w:sdt>
    </w:sdtContent>
  </w:sdt>
  <w:p w14:paraId="7843E859" w14:textId="77777777" w:rsidR="00055AA1" w:rsidRDefault="00055A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A108" w14:textId="77777777" w:rsidR="00237BA1" w:rsidRDefault="00237BA1" w:rsidP="00055AA1">
      <w:pPr>
        <w:spacing w:after="0" w:line="240" w:lineRule="auto"/>
      </w:pPr>
      <w:r>
        <w:separator/>
      </w:r>
    </w:p>
  </w:footnote>
  <w:footnote w:type="continuationSeparator" w:id="0">
    <w:p w14:paraId="4FA8607A" w14:textId="77777777" w:rsidR="00237BA1" w:rsidRDefault="00237BA1" w:rsidP="00055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26552"/>
    <w:multiLevelType w:val="hybridMultilevel"/>
    <w:tmpl w:val="C876DE02"/>
    <w:lvl w:ilvl="0" w:tplc="513E47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8F"/>
    <w:rsid w:val="00055AA1"/>
    <w:rsid w:val="00187AD5"/>
    <w:rsid w:val="001E1EA0"/>
    <w:rsid w:val="00237BA1"/>
    <w:rsid w:val="00243A8F"/>
    <w:rsid w:val="004F5E73"/>
    <w:rsid w:val="0057272B"/>
    <w:rsid w:val="005C2CB1"/>
    <w:rsid w:val="005D2F56"/>
    <w:rsid w:val="0062777D"/>
    <w:rsid w:val="007C263C"/>
    <w:rsid w:val="00817801"/>
    <w:rsid w:val="00836135"/>
    <w:rsid w:val="008A094F"/>
    <w:rsid w:val="008E5686"/>
    <w:rsid w:val="00A639EC"/>
    <w:rsid w:val="00B5245C"/>
    <w:rsid w:val="00B72927"/>
    <w:rsid w:val="00C63210"/>
    <w:rsid w:val="00D84A3D"/>
    <w:rsid w:val="00D96333"/>
    <w:rsid w:val="00DD49C7"/>
    <w:rsid w:val="00DE6F02"/>
    <w:rsid w:val="00E533A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59AFA"/>
  <w15:chartTrackingRefBased/>
  <w15:docId w15:val="{8298F564-B873-DA40-A419-9C5EB16B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CB1"/>
    <w:pPr>
      <w:ind w:left="720"/>
      <w:contextualSpacing/>
    </w:pPr>
  </w:style>
  <w:style w:type="paragraph" w:styleId="Encabezado">
    <w:name w:val="header"/>
    <w:basedOn w:val="Normal"/>
    <w:link w:val="EncabezadoCar"/>
    <w:uiPriority w:val="99"/>
    <w:unhideWhenUsed/>
    <w:rsid w:val="00055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AA1"/>
  </w:style>
  <w:style w:type="paragraph" w:styleId="Piedepgina">
    <w:name w:val="footer"/>
    <w:basedOn w:val="Normal"/>
    <w:link w:val="PiedepginaCar"/>
    <w:uiPriority w:val="99"/>
    <w:unhideWhenUsed/>
    <w:rsid w:val="00055A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AA1"/>
  </w:style>
  <w:style w:type="paragraph" w:styleId="Textodeglobo">
    <w:name w:val="Balloon Text"/>
    <w:basedOn w:val="Normal"/>
    <w:link w:val="TextodegloboCar"/>
    <w:uiPriority w:val="99"/>
    <w:semiHidden/>
    <w:unhideWhenUsed/>
    <w:rsid w:val="00B52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basto garcia</dc:creator>
  <cp:keywords/>
  <dc:description/>
  <cp:lastModifiedBy>Mildred Manzanilla</cp:lastModifiedBy>
  <cp:revision>2</cp:revision>
  <cp:lastPrinted>2022-09-30T17:43:00Z</cp:lastPrinted>
  <dcterms:created xsi:type="dcterms:W3CDTF">2022-09-30T18:36:00Z</dcterms:created>
  <dcterms:modified xsi:type="dcterms:W3CDTF">2022-09-30T18:36:00Z</dcterms:modified>
</cp:coreProperties>
</file>